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44032D5A" w:rsidR="009C690E" w:rsidRPr="00CF1C81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CF1C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4486D" w:rsidRPr="0054486D">
        <w:rPr>
          <w:rFonts w:ascii="Times New Roman" w:hAnsi="Times New Roman" w:cs="Times New Roman"/>
          <w:bCs/>
          <w:sz w:val="24"/>
          <w:szCs w:val="24"/>
        </w:rPr>
        <w:t>ПОДГОТОВКА К ГИА ПО ИНФОРМАТИКЕ</w:t>
      </w:r>
      <w:r w:rsidR="007908CA" w:rsidRPr="00CF1C81">
        <w:rPr>
          <w:rFonts w:ascii="Times New Roman" w:eastAsia="Liberation Serif" w:hAnsi="Times New Roman" w:cs="Times New Roman"/>
          <w:b/>
          <w:sz w:val="24"/>
          <w:szCs w:val="24"/>
        </w:rPr>
        <w:t>»</w:t>
      </w:r>
      <w:r w:rsidR="009C690E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CF1C81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5EB371CB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0B34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15-18</w:t>
      </w:r>
      <w:r w:rsidR="00DD7821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CF1C81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1C81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9CD28C9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Автор-составитель:</w:t>
      </w:r>
      <w:r w:rsidR="00CF1C81"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0B3412" w:rsidRPr="000B34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Гордеев Иван Константинович</w:t>
      </w:r>
    </w:p>
    <w:p w14:paraId="6C6AF58E" w14:textId="77777777" w:rsidR="006A7698" w:rsidRPr="00CF1C81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F1C81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62072825" w14:textId="632F9E53" w:rsidR="000B3412" w:rsidRPr="0054486D" w:rsidRDefault="00DC0324" w:rsidP="000B341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B3412">
        <w:rPr>
          <w:rFonts w:ascii="Times New Roman" w:hAnsi="Times New Roman" w:cs="Times New Roman"/>
          <w:sz w:val="24"/>
          <w:szCs w:val="24"/>
        </w:rPr>
        <w:t>1.</w:t>
      </w:r>
      <w:r w:rsidR="00FB6830" w:rsidRPr="000B3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412" w:rsidRPr="0054486D">
        <w:rPr>
          <w:rFonts w:ascii="Times New Roman" w:hAnsi="Times New Roman" w:cs="Times New Roman"/>
          <w:iCs/>
          <w:sz w:val="24"/>
          <w:szCs w:val="24"/>
        </w:rPr>
        <w:t>Модуль 1.</w:t>
      </w:r>
      <w:r w:rsidR="005448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486D" w:rsidRPr="005448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Вводный</w:t>
      </w:r>
    </w:p>
    <w:p w14:paraId="4B96EF24" w14:textId="2566EDD8" w:rsidR="00DC0324" w:rsidRPr="0054486D" w:rsidRDefault="00DC0324" w:rsidP="000B3412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3412">
        <w:rPr>
          <w:rFonts w:ascii="Times New Roman" w:hAnsi="Times New Roman" w:cs="Times New Roman"/>
          <w:sz w:val="24"/>
          <w:szCs w:val="24"/>
        </w:rPr>
        <w:t>2</w:t>
      </w:r>
      <w:r w:rsidR="000B3412" w:rsidRPr="000B3412">
        <w:rPr>
          <w:rFonts w:ascii="Times New Roman" w:hAnsi="Times New Roman" w:cs="Times New Roman"/>
          <w:sz w:val="24"/>
          <w:szCs w:val="24"/>
        </w:rPr>
        <w:t xml:space="preserve"> .</w:t>
      </w:r>
      <w:r w:rsidR="000B3412" w:rsidRPr="0054486D">
        <w:rPr>
          <w:rFonts w:ascii="Times New Roman" w:hAnsi="Times New Roman" w:cs="Times New Roman"/>
          <w:iCs/>
          <w:sz w:val="24"/>
          <w:szCs w:val="24"/>
        </w:rPr>
        <w:t>Модуль</w:t>
      </w:r>
      <w:proofErr w:type="gramEnd"/>
      <w:r w:rsidR="000B3412" w:rsidRPr="0054486D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0B3412" w:rsidRPr="0054486D">
        <w:rPr>
          <w:rFonts w:ascii="Times New Roman" w:hAnsi="Times New Roman" w:cs="Times New Roman"/>
          <w:i/>
          <w:sz w:val="24"/>
          <w:szCs w:val="24"/>
        </w:rPr>
        <w:t>.</w:t>
      </w:r>
      <w:r w:rsidR="0054486D" w:rsidRPr="00544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Базовый</w:t>
      </w:r>
    </w:p>
    <w:p w14:paraId="7FE751AF" w14:textId="6E0C9C9A" w:rsidR="00FB6830" w:rsidRPr="0054486D" w:rsidRDefault="00DC0324" w:rsidP="000B3412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 w:rsidRPr="000B3412">
        <w:rPr>
          <w:rFonts w:ascii="Times New Roman" w:hAnsi="Times New Roman" w:cs="Times New Roman"/>
          <w:sz w:val="24"/>
          <w:szCs w:val="24"/>
        </w:rPr>
        <w:t xml:space="preserve">3. </w:t>
      </w:r>
      <w:r w:rsidR="000B3412" w:rsidRPr="0054486D">
        <w:rPr>
          <w:rFonts w:ascii="Times New Roman" w:hAnsi="Times New Roman" w:cs="Times New Roman"/>
          <w:iCs/>
          <w:sz w:val="24"/>
          <w:szCs w:val="24"/>
        </w:rPr>
        <w:t xml:space="preserve">Модуль 3. </w:t>
      </w:r>
      <w:r w:rsidR="0054486D">
        <w:rPr>
          <w:rFonts w:ascii="Times New Roman" w:hAnsi="Times New Roman" w:cs="Times New Roman"/>
          <w:iCs/>
          <w:sz w:val="24"/>
          <w:szCs w:val="24"/>
        </w:rPr>
        <w:t>Подведение итогов</w:t>
      </w:r>
    </w:p>
    <w:p w14:paraId="1D294CEE" w14:textId="77777777" w:rsidR="00A13EDE" w:rsidRDefault="00A915B7" w:rsidP="00A13EDE">
      <w:pPr>
        <w:ind w:left="11" w:right="45"/>
        <w:rPr>
          <w:rFonts w:ascii="Times New Roman" w:hAnsi="Times New Roman" w:cs="Times New Roman"/>
          <w:sz w:val="24"/>
          <w:szCs w:val="24"/>
        </w:rPr>
      </w:pPr>
      <w:r w:rsidRPr="0049296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4529E4" w:rsidRPr="004529E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6A7698" w:rsidRPr="00452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EDE" w:rsidRPr="00A13EDE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творчества, развитие логического, технического мышления и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</w:t>
      </w:r>
    </w:p>
    <w:p w14:paraId="1E2EACF2" w14:textId="0C75C593" w:rsidR="001062DB" w:rsidRPr="001062DB" w:rsidRDefault="001062DB" w:rsidP="00A13EDE">
      <w:pPr>
        <w:ind w:left="11" w:right="45"/>
        <w:rPr>
          <w:b/>
          <w:bCs/>
          <w:szCs w:val="24"/>
        </w:rPr>
      </w:pPr>
      <w:r w:rsidRPr="001062DB">
        <w:rPr>
          <w:b/>
          <w:bCs/>
          <w:szCs w:val="24"/>
        </w:rPr>
        <w:t>Задачи:</w:t>
      </w:r>
    </w:p>
    <w:p w14:paraId="59C768B7" w14:textId="77777777" w:rsidR="00A13EDE" w:rsidRPr="00A13EDE" w:rsidRDefault="00A13EDE" w:rsidP="00A13ED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ED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520925FF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Объяснить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интерфейс;</w:t>
      </w:r>
    </w:p>
    <w:p w14:paraId="44038898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Отработать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 </w:t>
      </w:r>
    </w:p>
    <w:p w14:paraId="569C0AB5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разработки приложений с виртуальной и дополненной реальностью; </w:t>
      </w:r>
    </w:p>
    <w:p w14:paraId="3B539347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Отработать базовые навыки работы в программах для трёхмерного моделирования; </w:t>
      </w:r>
    </w:p>
    <w:p w14:paraId="1045D640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Научить использовать и адаптировать трёхмерные модели, находящиеся в открытом доступе;</w:t>
      </w:r>
    </w:p>
    <w:p w14:paraId="6239055A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Отработать навыки работы в программах для разработки графических интерфейсов;</w:t>
      </w:r>
    </w:p>
    <w:p w14:paraId="408F3F10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Отработать навыки проектной деятельности, в том числе использование инструментов планирования; </w:t>
      </w:r>
    </w:p>
    <w:p w14:paraId="52731BD5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Углубление знаний основ проектирования и управления проектами;</w:t>
      </w:r>
    </w:p>
    <w:p w14:paraId="24FF9E1C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A13EDE">
        <w:rPr>
          <w:rFonts w:ascii="Times New Roman" w:hAnsi="Times New Roman" w:cs="Times New Roman"/>
          <w:sz w:val="24"/>
          <w:szCs w:val="24"/>
        </w:rPr>
        <w:t>геопространственное</w:t>
      </w:r>
      <w:proofErr w:type="spellEnd"/>
      <w:r w:rsidRPr="00A13EDE">
        <w:rPr>
          <w:rFonts w:ascii="Times New Roman" w:hAnsi="Times New Roman" w:cs="Times New Roman"/>
          <w:sz w:val="24"/>
          <w:szCs w:val="24"/>
        </w:rPr>
        <w:t xml:space="preserve"> мышление;</w:t>
      </w:r>
    </w:p>
    <w:p w14:paraId="7D6168F1" w14:textId="77777777" w:rsidR="00A13EDE" w:rsidRPr="00A13EDE" w:rsidRDefault="00A13EDE" w:rsidP="00A13ED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Воспитывать культуру работы в команде.</w:t>
      </w:r>
    </w:p>
    <w:p w14:paraId="1D03DE6A" w14:textId="77777777" w:rsidR="00A13EDE" w:rsidRPr="00A13EDE" w:rsidRDefault="00A13EDE" w:rsidP="00A13ED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A13EDE">
        <w:rPr>
          <w:rFonts w:ascii="Times New Roman" w:hAnsi="Times New Roman" w:cs="Times New Roman"/>
          <w:i/>
          <w:sz w:val="24"/>
          <w:szCs w:val="24"/>
          <w:u w:val="single"/>
        </w:rPr>
        <w:t>Метапредместные</w:t>
      </w:r>
      <w:proofErr w:type="spellEnd"/>
      <w:r w:rsidRPr="00A13EDE"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(развивающие): </w:t>
      </w:r>
    </w:p>
    <w:p w14:paraId="38783B89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Формировать 4K-компетенции (критическое мышление, креативное мышление, коммуникация, кооперация);  </w:t>
      </w:r>
    </w:p>
    <w:p w14:paraId="7790C4FE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расширению словарного запаса; </w:t>
      </w:r>
    </w:p>
    <w:p w14:paraId="07E23665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внимания, технического мышления, изобретательности; </w:t>
      </w:r>
    </w:p>
    <w:p w14:paraId="0C4D6662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14:paraId="105D7F18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техническим знаниям; </w:t>
      </w:r>
    </w:p>
    <w:p w14:paraId="6DE165C0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практического применения полученных знаний; </w:t>
      </w:r>
    </w:p>
    <w:p w14:paraId="7B097321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14:paraId="3492A6E9" w14:textId="77777777" w:rsidR="00A13EDE" w:rsidRPr="00A13EDE" w:rsidRDefault="00A13EDE" w:rsidP="00A13ED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7919FE1A" w14:textId="77777777" w:rsidR="00A13EDE" w:rsidRPr="00A13EDE" w:rsidRDefault="00A13EDE" w:rsidP="00A13ED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ED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753613E4" w14:textId="77777777" w:rsidR="00A13EDE" w:rsidRPr="00A13EDE" w:rsidRDefault="00A13EDE" w:rsidP="00A13ED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Воспитывать аккуратность и дисциплинированность при выполнении работы; </w:t>
      </w:r>
    </w:p>
    <w:p w14:paraId="36A61A20" w14:textId="77777777" w:rsidR="00A13EDE" w:rsidRPr="00A13EDE" w:rsidRDefault="00A13EDE" w:rsidP="00A13ED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14:paraId="1D4500B0" w14:textId="77777777" w:rsidR="00A13EDE" w:rsidRPr="00A13EDE" w:rsidRDefault="00A13EDE" w:rsidP="00A13ED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Развивать основы коммуникативных отношений внутри проектных групп и в коллективе в целом;</w:t>
      </w:r>
    </w:p>
    <w:p w14:paraId="7B382937" w14:textId="77777777" w:rsidR="00A13EDE" w:rsidRPr="00A13EDE" w:rsidRDefault="00A13EDE" w:rsidP="00A13ED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14:paraId="5C9A6287" w14:textId="63516B5B" w:rsidR="004529E4" w:rsidRPr="00A13EDE" w:rsidRDefault="00A13EDE" w:rsidP="00A13ED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Развивать навыки отношений делового сотрудничества, взаимоуважения</w:t>
      </w:r>
    </w:p>
    <w:p w14:paraId="4590778C" w14:textId="77777777" w:rsidR="00A13EDE" w:rsidRPr="00A13EDE" w:rsidRDefault="00A13EDE" w:rsidP="00A13EDE">
      <w:pPr>
        <w:pStyle w:val="a3"/>
        <w:tabs>
          <w:tab w:val="left" w:pos="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9ADCCD3" w14:textId="049946A0" w:rsidR="00A915B7" w:rsidRPr="00CF1C81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F1C81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1C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F1C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4F5D5766" w14:textId="77777777" w:rsidR="00A13EDE" w:rsidRPr="00A13EDE" w:rsidRDefault="00A13EDE" w:rsidP="00A13EDE">
      <w:pPr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Программа «Системное администрирование» составлена в виде 10 отдельных тем позволяющих получить обучающимся необходимый объём знаний вне зависимости от уровня подготовки и потребности.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Результатом каждой темы является практическая задача, демонстрирующая сформированность компетенций.</w:t>
      </w:r>
    </w:p>
    <w:p w14:paraId="651AA6A3" w14:textId="77777777" w:rsidR="00A13EDE" w:rsidRDefault="00A13EDE" w:rsidP="00A13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DE">
        <w:rPr>
          <w:rFonts w:ascii="Times New Roman" w:hAnsi="Times New Roman" w:cs="Times New Roman"/>
          <w:sz w:val="24"/>
          <w:szCs w:val="24"/>
        </w:rPr>
        <w:t>Программное содержание каждой темы опирается на сформированные знания и умения предыдущей, предполагает их расширение, углубление, а также вносит значительный элемент новизны.</w:t>
      </w:r>
    </w:p>
    <w:p w14:paraId="5999E3D0" w14:textId="511671DA" w:rsidR="00986DE6" w:rsidRPr="00A13EDE" w:rsidRDefault="00A915B7" w:rsidP="00A13ED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E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A13E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3BDC8B1" w14:textId="77777777" w:rsidR="004529E4" w:rsidRPr="004529E4" w:rsidRDefault="004529E4" w:rsidP="004529E4">
      <w:pPr>
        <w:rPr>
          <w:rFonts w:ascii="Times New Roman" w:hAnsi="Times New Roman" w:cs="Times New Roman"/>
          <w:sz w:val="24"/>
          <w:szCs w:val="24"/>
        </w:rPr>
      </w:pPr>
      <w:r w:rsidRPr="004529E4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обучающийся приобретет:</w:t>
      </w:r>
    </w:p>
    <w:p w14:paraId="22C8E91F" w14:textId="77777777" w:rsidR="004529E4" w:rsidRPr="004529E4" w:rsidRDefault="004529E4" w:rsidP="004529E4">
      <w:pPr>
        <w:rPr>
          <w:rFonts w:ascii="Times New Roman" w:hAnsi="Times New Roman" w:cs="Times New Roman"/>
          <w:b/>
          <w:sz w:val="24"/>
          <w:szCs w:val="24"/>
        </w:rPr>
      </w:pPr>
    </w:p>
    <w:p w14:paraId="21965828" w14:textId="77777777" w:rsidR="002D182E" w:rsidRPr="002D182E" w:rsidRDefault="002D182E" w:rsidP="002D182E">
      <w:pPr>
        <w:pStyle w:val="a3"/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2E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результаты: </w:t>
      </w:r>
    </w:p>
    <w:p w14:paraId="1FC0C6C8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14:paraId="4196AEBD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осмысление мотивов своих действий при выполнении заданий; </w:t>
      </w:r>
    </w:p>
    <w:p w14:paraId="4CBA5875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14:paraId="23E06B81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развитие внимательности, настойчивости, целеустремлённости, умения преодолевать трудности; </w:t>
      </w:r>
    </w:p>
    <w:p w14:paraId="7388F606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самостоятельности суждений, независимости и нестандартности мышления; </w:t>
      </w:r>
    </w:p>
    <w:p w14:paraId="68532CED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сообществах; </w:t>
      </w:r>
    </w:p>
    <w:p w14:paraId="59EF7DE7" w14:textId="77777777" w:rsidR="002D182E" w:rsidRPr="002D182E" w:rsidRDefault="002D182E" w:rsidP="002D182E">
      <w:pPr>
        <w:pStyle w:val="a3"/>
        <w:numPr>
          <w:ilvl w:val="1"/>
          <w:numId w:val="17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другими обучающимися. </w:t>
      </w:r>
    </w:p>
    <w:p w14:paraId="53BDDFC8" w14:textId="77777777" w:rsidR="002D182E" w:rsidRPr="002D182E" w:rsidRDefault="002D182E" w:rsidP="002D182E">
      <w:pPr>
        <w:pStyle w:val="a3"/>
        <w:numPr>
          <w:ilvl w:val="0"/>
          <w:numId w:val="1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82E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363EE5D5" w14:textId="77777777" w:rsidR="002D182E" w:rsidRPr="002D182E" w:rsidRDefault="002D182E" w:rsidP="002D18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182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универсальные учебные действия: </w:t>
      </w:r>
    </w:p>
    <w:p w14:paraId="2603DE9E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принимать и сохранять учебную задачу; </w:t>
      </w:r>
    </w:p>
    <w:p w14:paraId="7D801CC0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планировать последовательность шагов алгоритма для достижения цели; </w:t>
      </w:r>
    </w:p>
    <w:p w14:paraId="36DBEB49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ставить цель (создание творческой проектной работы), планировать достижение этой цели; </w:t>
      </w:r>
    </w:p>
    <w:p w14:paraId="2DDE1AF9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осуществлять итоговый и пошаговый контроль по результату; </w:t>
      </w:r>
    </w:p>
    <w:p w14:paraId="3CBD98ED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способность адекватно воспринимать оценку наставника и других обучающихся; </w:t>
      </w:r>
    </w:p>
    <w:p w14:paraId="50A0871A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различать способ и результат действия; </w:t>
      </w:r>
    </w:p>
    <w:p w14:paraId="396BC377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14:paraId="76368FF5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в сотрудничестве ставить новые учебные задачи; </w:t>
      </w:r>
    </w:p>
    <w:p w14:paraId="263DA124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способность проявлять познавательную инициативу в учебном сотрудничестве; </w:t>
      </w:r>
    </w:p>
    <w:p w14:paraId="255BB4BA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осваивать способы решения проблем творческого характера в жизненных ситуациях; </w:t>
      </w:r>
    </w:p>
    <w:p w14:paraId="4A310475" w14:textId="77777777" w:rsidR="002D182E" w:rsidRPr="002D182E" w:rsidRDefault="002D182E" w:rsidP="002D182E">
      <w:pPr>
        <w:pStyle w:val="a3"/>
        <w:numPr>
          <w:ilvl w:val="1"/>
          <w:numId w:val="19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14:paraId="5584E1E2" w14:textId="77777777" w:rsidR="002D182E" w:rsidRPr="002D182E" w:rsidRDefault="002D182E" w:rsidP="002D182E">
      <w:pPr>
        <w:rPr>
          <w:rFonts w:ascii="Times New Roman" w:hAnsi="Times New Roman" w:cs="Times New Roman"/>
          <w:sz w:val="24"/>
          <w:szCs w:val="24"/>
        </w:rPr>
      </w:pPr>
    </w:p>
    <w:p w14:paraId="65DA6BB9" w14:textId="77777777" w:rsidR="002D182E" w:rsidRPr="002D182E" w:rsidRDefault="002D182E" w:rsidP="002D18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182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Познавательные универсальные учебные действия: </w:t>
      </w:r>
    </w:p>
    <w:p w14:paraId="07638322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</w:r>
    </w:p>
    <w:p w14:paraId="0FAA6A8C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14:paraId="17C6435F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ориентироваться в разнообразии способов решения задач; </w:t>
      </w:r>
    </w:p>
    <w:p w14:paraId="2C134411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осуществлять анализ объектов с выделением существенных и несущественных признаков; </w:t>
      </w:r>
    </w:p>
    <w:p w14:paraId="7A270E9F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проводить сравнение, классификацию по заданным критериям; </w:t>
      </w:r>
    </w:p>
    <w:p w14:paraId="4768F0C8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строить логические рассуждения в форме связи простых суждений об объекте; </w:t>
      </w:r>
    </w:p>
    <w:p w14:paraId="1FEA0EC9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устанавливать аналогии, причинно-следственные связи; </w:t>
      </w:r>
    </w:p>
    <w:p w14:paraId="7145FE99" w14:textId="77777777" w:rsidR="002D182E" w:rsidRPr="002D182E" w:rsidRDefault="002D182E" w:rsidP="002D182E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25451BA9" w14:textId="77777777" w:rsidR="002D182E" w:rsidRPr="002D182E" w:rsidRDefault="002D182E" w:rsidP="002D182E">
      <w:pPr>
        <w:rPr>
          <w:rFonts w:ascii="Times New Roman" w:hAnsi="Times New Roman" w:cs="Times New Roman"/>
          <w:sz w:val="24"/>
          <w:szCs w:val="24"/>
        </w:rPr>
      </w:pPr>
    </w:p>
    <w:p w14:paraId="6742E168" w14:textId="77777777" w:rsidR="002D182E" w:rsidRPr="002D182E" w:rsidRDefault="002D182E" w:rsidP="002D182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182E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универсальные учебные действия: </w:t>
      </w:r>
    </w:p>
    <w:p w14:paraId="0BCE49C5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lastRenderedPageBreak/>
        <w:t xml:space="preserve">умение аргументировать свою точку зрения на выбор оснований и критериев при выделении признаков, сравнений и классификации объектов; </w:t>
      </w:r>
    </w:p>
    <w:p w14:paraId="03F0CF21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выслушивать собеседника и вести диалог; </w:t>
      </w:r>
    </w:p>
    <w:p w14:paraId="4846E02E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способность признавать возможность существования различных точек зрения и право каждого иметь свою; </w:t>
      </w:r>
    </w:p>
    <w:p w14:paraId="62133194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14:paraId="1561F80C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6A75B2CF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14:paraId="40598FDB" w14:textId="77777777" w:rsidR="002D182E" w:rsidRPr="002D182E" w:rsidRDefault="002D182E" w:rsidP="002D182E">
      <w:pPr>
        <w:pStyle w:val="a3"/>
        <w:numPr>
          <w:ilvl w:val="1"/>
          <w:numId w:val="1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14:paraId="62987EED" w14:textId="46F0AA89" w:rsidR="004A2AE3" w:rsidRPr="002D182E" w:rsidRDefault="002D182E" w:rsidP="002D182E">
      <w:pPr>
        <w:rPr>
          <w:rFonts w:ascii="Times New Roman" w:hAnsi="Times New Roman" w:cs="Times New Roman"/>
          <w:sz w:val="24"/>
          <w:szCs w:val="24"/>
        </w:rPr>
      </w:pPr>
      <w:r w:rsidRPr="002D182E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sectPr w:rsidR="004A2AE3" w:rsidRPr="002D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5F548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8495A"/>
    <w:multiLevelType w:val="multilevel"/>
    <w:tmpl w:val="9EC42DCA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C22856"/>
    <w:multiLevelType w:val="multilevel"/>
    <w:tmpl w:val="393E607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A07274"/>
    <w:multiLevelType w:val="hybridMultilevel"/>
    <w:tmpl w:val="C4602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1DB371F"/>
    <w:multiLevelType w:val="multilevel"/>
    <w:tmpl w:val="D28E2984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2D0E3BA4"/>
    <w:multiLevelType w:val="hybridMultilevel"/>
    <w:tmpl w:val="663E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C2617F"/>
    <w:multiLevelType w:val="multilevel"/>
    <w:tmpl w:val="19D20E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F34F63"/>
    <w:multiLevelType w:val="multilevel"/>
    <w:tmpl w:val="7C3EE7B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25533A"/>
    <w:multiLevelType w:val="hybridMultilevel"/>
    <w:tmpl w:val="4C6429EA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3F241203"/>
    <w:multiLevelType w:val="multilevel"/>
    <w:tmpl w:val="6154424A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10" w15:restartNumberingAfterBreak="0">
    <w:nsid w:val="466842C6"/>
    <w:multiLevelType w:val="hybridMultilevel"/>
    <w:tmpl w:val="D4B4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A10ACE"/>
    <w:multiLevelType w:val="hybridMultilevel"/>
    <w:tmpl w:val="8806B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057DE0"/>
    <w:multiLevelType w:val="multilevel"/>
    <w:tmpl w:val="B8EE397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422075"/>
    <w:multiLevelType w:val="hybridMultilevel"/>
    <w:tmpl w:val="C41CE67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7215DFC"/>
    <w:multiLevelType w:val="hybridMultilevel"/>
    <w:tmpl w:val="9BDA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754E4C"/>
    <w:multiLevelType w:val="hybridMultilevel"/>
    <w:tmpl w:val="03D09954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A54FEA"/>
    <w:multiLevelType w:val="hybridMultilevel"/>
    <w:tmpl w:val="01BE2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932F5E"/>
    <w:multiLevelType w:val="multilevel"/>
    <w:tmpl w:val="D2C43CFE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9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  <w:num w:numId="19">
    <w:abstractNumId w:val="12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3412"/>
    <w:rsid w:val="000B692C"/>
    <w:rsid w:val="000F364B"/>
    <w:rsid w:val="000F3A4A"/>
    <w:rsid w:val="001062DB"/>
    <w:rsid w:val="00171F11"/>
    <w:rsid w:val="001B4DD6"/>
    <w:rsid w:val="001F2651"/>
    <w:rsid w:val="002843EF"/>
    <w:rsid w:val="002B71E0"/>
    <w:rsid w:val="002D182E"/>
    <w:rsid w:val="002D41B1"/>
    <w:rsid w:val="002F312E"/>
    <w:rsid w:val="00301FF1"/>
    <w:rsid w:val="004529E4"/>
    <w:rsid w:val="00492960"/>
    <w:rsid w:val="004A2AE3"/>
    <w:rsid w:val="005138D8"/>
    <w:rsid w:val="005333E7"/>
    <w:rsid w:val="0054486D"/>
    <w:rsid w:val="00547251"/>
    <w:rsid w:val="005B5454"/>
    <w:rsid w:val="006153CC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4C3E"/>
    <w:rsid w:val="00985F99"/>
    <w:rsid w:val="00986DE6"/>
    <w:rsid w:val="009C0BC5"/>
    <w:rsid w:val="009C690E"/>
    <w:rsid w:val="009D7E3D"/>
    <w:rsid w:val="00A13EDE"/>
    <w:rsid w:val="00A77CA1"/>
    <w:rsid w:val="00A915B7"/>
    <w:rsid w:val="00A916D0"/>
    <w:rsid w:val="00AC27E4"/>
    <w:rsid w:val="00B06079"/>
    <w:rsid w:val="00B159A6"/>
    <w:rsid w:val="00B50D12"/>
    <w:rsid w:val="00B5257E"/>
    <w:rsid w:val="00B91947"/>
    <w:rsid w:val="00BF64CD"/>
    <w:rsid w:val="00C03879"/>
    <w:rsid w:val="00C2101E"/>
    <w:rsid w:val="00C67D89"/>
    <w:rsid w:val="00C849BD"/>
    <w:rsid w:val="00CF1C81"/>
    <w:rsid w:val="00D70600"/>
    <w:rsid w:val="00D910BD"/>
    <w:rsid w:val="00DC0324"/>
    <w:rsid w:val="00DD7821"/>
    <w:rsid w:val="00E13848"/>
    <w:rsid w:val="00E60845"/>
    <w:rsid w:val="00EB1EB6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5B7"/>
    <w:pPr>
      <w:ind w:left="720"/>
      <w:contextualSpacing/>
    </w:pPr>
  </w:style>
  <w:style w:type="table" w:styleId="a5">
    <w:name w:val="Table Grid"/>
    <w:basedOn w:val="a1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  <w:style w:type="paragraph" w:styleId="a9">
    <w:name w:val="No Spacing"/>
    <w:uiPriority w:val="1"/>
    <w:qFormat/>
    <w:rsid w:val="00984C3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table" w:customStyle="1" w:styleId="10">
    <w:name w:val="Сетка таблицы1"/>
    <w:basedOn w:val="a1"/>
    <w:next w:val="a5"/>
    <w:uiPriority w:val="39"/>
    <w:rsid w:val="000B341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31</cp:revision>
  <dcterms:created xsi:type="dcterms:W3CDTF">2022-09-07T08:50:00Z</dcterms:created>
  <dcterms:modified xsi:type="dcterms:W3CDTF">2023-08-31T08:58:00Z</dcterms:modified>
</cp:coreProperties>
</file>