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3663" w14:textId="4B5E9298" w:rsidR="00226B41" w:rsidRPr="00226B41" w:rsidRDefault="00A915B7" w:rsidP="00226B41">
      <w:pPr>
        <w:tabs>
          <w:tab w:val="left" w:pos="9639"/>
        </w:tabs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226B41" w:rsidRPr="00226B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Программе профессиональной подготовки по профессии рабочих</w:t>
      </w:r>
    </w:p>
    <w:p w14:paraId="05A83CCD" w14:textId="3D28B3FB" w:rsidR="00226B41" w:rsidRPr="00226B41" w:rsidRDefault="00226B41" w:rsidP="00226B41">
      <w:pPr>
        <w:tabs>
          <w:tab w:val="left" w:pos="9639"/>
        </w:tabs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26B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0CA4D40" w14:textId="223126DE" w:rsidR="00A915B7" w:rsidRPr="00875189" w:rsidRDefault="00A915B7" w:rsidP="0022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C0271F5" w14:textId="1327B513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26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27534 </w:t>
      </w:r>
      <w:r w:rsidR="00226B41" w:rsidRPr="00226B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Чертежник-конструктор,3 разряд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19001428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1</w:t>
      </w:r>
      <w:r w:rsidR="00226B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0701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153B826B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226B41">
        <w:rPr>
          <w:rFonts w:ascii="Times New Roman" w:hAnsi="Times New Roman" w:cs="Times New Roman"/>
          <w:sz w:val="24"/>
          <w:szCs w:val="24"/>
        </w:rPr>
        <w:t>216</w:t>
      </w:r>
      <w:r w:rsidR="000701A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D7EF3C6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gramStart"/>
      <w:r w:rsidR="000701AF">
        <w:rPr>
          <w:rFonts w:ascii="Times New Roman" w:eastAsia="Calibri" w:hAnsi="Times New Roman" w:cs="Times New Roman"/>
          <w:sz w:val="24"/>
          <w:szCs w:val="24"/>
        </w:rPr>
        <w:t>Михайлов</w:t>
      </w:r>
      <w:r w:rsidR="00FE7724">
        <w:rPr>
          <w:rFonts w:ascii="Times New Roman" w:eastAsia="Calibri" w:hAnsi="Times New Roman" w:cs="Times New Roman"/>
          <w:sz w:val="24"/>
          <w:szCs w:val="24"/>
        </w:rPr>
        <w:t>а  Наталья</w:t>
      </w:r>
      <w:proofErr w:type="gramEnd"/>
      <w:r w:rsidR="00FE7724">
        <w:rPr>
          <w:rFonts w:ascii="Times New Roman" w:eastAsia="Calibri" w:hAnsi="Times New Roman" w:cs="Times New Roman"/>
          <w:sz w:val="24"/>
          <w:szCs w:val="24"/>
        </w:rPr>
        <w:t xml:space="preserve"> Юрьевна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12859950" w14:textId="77777777" w:rsidR="00540E13" w:rsidRPr="0054146A" w:rsidRDefault="00540E13" w:rsidP="00540E13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1. Охрана труда</w:t>
      </w:r>
    </w:p>
    <w:p w14:paraId="2A575E91" w14:textId="77777777" w:rsidR="00540E13" w:rsidRPr="0054146A" w:rsidRDefault="00540E13" w:rsidP="00540E13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2. Техническая графика</w:t>
      </w:r>
    </w:p>
    <w:p w14:paraId="74D3A59B" w14:textId="77777777" w:rsidR="00540E13" w:rsidRPr="0054146A" w:rsidRDefault="00540E13" w:rsidP="00540E13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3. Машиностроительное черчение</w:t>
      </w:r>
    </w:p>
    <w:p w14:paraId="76852FB4" w14:textId="77777777" w:rsidR="00540E13" w:rsidRPr="0054146A" w:rsidRDefault="00540E13" w:rsidP="00540E13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4. Компьютерная графика</w:t>
      </w:r>
    </w:p>
    <w:p w14:paraId="6E840B18" w14:textId="77777777" w:rsidR="00540E13" w:rsidRPr="0054146A" w:rsidRDefault="00540E13" w:rsidP="00540E13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5. Основы 3D моделирования</w:t>
      </w:r>
    </w:p>
    <w:p w14:paraId="5AAA778D" w14:textId="77777777" w:rsidR="00540E13" w:rsidRPr="005571BC" w:rsidRDefault="00540E13" w:rsidP="00540E13">
      <w:pPr>
        <w:spacing w:line="264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146A">
        <w:rPr>
          <w:szCs w:val="20"/>
        </w:rPr>
        <w:t>6. Практическое обучение</w:t>
      </w:r>
      <w:r w:rsidRPr="005571BC">
        <w:rPr>
          <w:rFonts w:ascii="Times New Roman" w:hAnsi="Times New Roman" w:cs="Times New Roman"/>
          <w:sz w:val="24"/>
          <w:szCs w:val="24"/>
        </w:rPr>
        <w:t>.</w:t>
      </w:r>
    </w:p>
    <w:p w14:paraId="480945C1" w14:textId="77777777" w:rsidR="000701AF" w:rsidRPr="000701AF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58"/>
      </w:tblGrid>
      <w:tr w:rsidR="000701AF" w:rsidRPr="000701AF" w14:paraId="0EA90241" w14:textId="77777777">
        <w:trPr>
          <w:trHeight w:val="479"/>
        </w:trPr>
        <w:tc>
          <w:tcPr>
            <w:tcW w:w="9915" w:type="dxa"/>
            <w:gridSpan w:val="2"/>
          </w:tcPr>
          <w:p w14:paraId="35E23E1B" w14:textId="77777777" w:rsidR="00540E13" w:rsidRPr="00B77642" w:rsidRDefault="00540E13" w:rsidP="00540E13">
            <w:pPr>
              <w:pStyle w:val="1"/>
              <w:contextualSpacing/>
              <w:jc w:val="both"/>
              <w:rPr>
                <w:b w:val="0"/>
                <w:bCs/>
              </w:rPr>
            </w:pPr>
            <w:r w:rsidRPr="00B77642">
              <w:rPr>
                <w:b w:val="0"/>
                <w:bCs/>
              </w:rPr>
              <w:t xml:space="preserve">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изображений. </w:t>
            </w:r>
          </w:p>
          <w:p w14:paraId="26C5D5D5" w14:textId="5E3ABFEA" w:rsidR="000701AF" w:rsidRPr="000701AF" w:rsidRDefault="000701AF">
            <w:pPr>
              <w:pStyle w:val="Default"/>
            </w:pPr>
          </w:p>
        </w:tc>
      </w:tr>
      <w:tr w:rsidR="000701AF" w14:paraId="3668595E" w14:textId="77777777">
        <w:trPr>
          <w:trHeight w:val="227"/>
        </w:trPr>
        <w:tc>
          <w:tcPr>
            <w:tcW w:w="4957" w:type="dxa"/>
          </w:tcPr>
          <w:p w14:paraId="04C84219" w14:textId="4A1366F8" w:rsidR="000701AF" w:rsidRDefault="00070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7" w:type="dxa"/>
          </w:tcPr>
          <w:p w14:paraId="119C5B54" w14:textId="2D6C8C47" w:rsidR="000701AF" w:rsidRDefault="000701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0E93D2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547833A8" w14:textId="77777777" w:rsidR="00540E13" w:rsidRPr="00B77642" w:rsidRDefault="00540E13" w:rsidP="00540E13">
      <w:pPr>
        <w:pStyle w:val="1"/>
        <w:jc w:val="both"/>
        <w:rPr>
          <w:b w:val="0"/>
          <w:bCs/>
          <w:i/>
          <w:iCs/>
          <w:u w:val="single"/>
        </w:rPr>
      </w:pPr>
      <w:r w:rsidRPr="00B77642">
        <w:rPr>
          <w:b w:val="0"/>
          <w:bCs/>
          <w:i/>
          <w:iCs/>
          <w:u w:val="single"/>
        </w:rPr>
        <w:t>обучающие:</w:t>
      </w:r>
    </w:p>
    <w:p w14:paraId="22629BBC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>формировать у обучающихся совокупности общекультурных и профессиональных компетенций, необходимых специалистам, требующих грамотного прочтения графической информации;</w:t>
      </w:r>
    </w:p>
    <w:p w14:paraId="3BFD3DC2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>формировать знания, умения и навыки по профессии «Чертежник-конструктор»;</w:t>
      </w:r>
    </w:p>
    <w:p w14:paraId="7D3719BC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 xml:space="preserve">обеспечивать возможность продолжить обучение в системе начального и среднего профессионального образования по соответствующей профессии; </w:t>
      </w:r>
    </w:p>
    <w:p w14:paraId="45E32E78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 xml:space="preserve">реализовывать профессиональное самоопределение обучающихся; </w:t>
      </w:r>
    </w:p>
    <w:p w14:paraId="377A7E19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>повышать уровень квалификации в условиях производства.</w:t>
      </w:r>
    </w:p>
    <w:p w14:paraId="71444A03" w14:textId="77777777" w:rsidR="00540E13" w:rsidRPr="00B77642" w:rsidRDefault="00540E13" w:rsidP="00540E13">
      <w:pPr>
        <w:pStyle w:val="1"/>
        <w:jc w:val="both"/>
        <w:rPr>
          <w:b w:val="0"/>
          <w:bCs/>
          <w:i/>
          <w:iCs/>
          <w:u w:val="single"/>
        </w:rPr>
      </w:pPr>
      <w:r w:rsidRPr="00B77642">
        <w:rPr>
          <w:b w:val="0"/>
          <w:bCs/>
          <w:i/>
          <w:iCs/>
          <w:u w:val="single"/>
        </w:rPr>
        <w:t xml:space="preserve">развивающие: </w:t>
      </w:r>
    </w:p>
    <w:p w14:paraId="63D8597C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contextualSpacing/>
        <w:jc w:val="both"/>
        <w:rPr>
          <w:b w:val="0"/>
          <w:bCs/>
        </w:rPr>
      </w:pPr>
      <w:r w:rsidRPr="00B77642">
        <w:rPr>
          <w:b w:val="0"/>
          <w:bCs/>
        </w:rPr>
        <w:t xml:space="preserve">развивать интерес к грамотному и правильному оформлению графической документации, деловому этикету; </w:t>
      </w:r>
    </w:p>
    <w:p w14:paraId="7DEDE8BF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contextualSpacing/>
        <w:jc w:val="both"/>
        <w:rPr>
          <w:b w:val="0"/>
          <w:bCs/>
        </w:rPr>
      </w:pPr>
      <w:r w:rsidRPr="00B77642">
        <w:rPr>
          <w:b w:val="0"/>
          <w:bCs/>
        </w:rPr>
        <w:t>прививать интерес к профессии «Чертежник-конструктор»;</w:t>
      </w:r>
    </w:p>
    <w:p w14:paraId="2B06ED83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contextualSpacing/>
        <w:jc w:val="both"/>
        <w:rPr>
          <w:b w:val="0"/>
          <w:bCs/>
        </w:rPr>
      </w:pPr>
      <w:r w:rsidRPr="00B77642">
        <w:rPr>
          <w:b w:val="0"/>
          <w:bCs/>
        </w:rPr>
        <w:t>развивать память, внимание, умение сосредоточиться, аккуратность при выполнении</w:t>
      </w:r>
      <w:r w:rsidRPr="00B77642">
        <w:t xml:space="preserve"> </w:t>
      </w:r>
      <w:r w:rsidRPr="00B77642">
        <w:rPr>
          <w:b w:val="0"/>
          <w:bCs/>
        </w:rPr>
        <w:t>графических работ;</w:t>
      </w:r>
    </w:p>
    <w:p w14:paraId="43D27376" w14:textId="77777777" w:rsidR="00540E13" w:rsidRPr="00B77642" w:rsidRDefault="00540E13" w:rsidP="00540E13">
      <w:pPr>
        <w:pStyle w:val="1"/>
        <w:numPr>
          <w:ilvl w:val="0"/>
          <w:numId w:val="7"/>
        </w:numPr>
        <w:ind w:left="0" w:firstLine="709"/>
        <w:contextualSpacing/>
        <w:jc w:val="both"/>
        <w:rPr>
          <w:b w:val="0"/>
          <w:bCs/>
        </w:rPr>
      </w:pPr>
      <w:r w:rsidRPr="00B77642">
        <w:rPr>
          <w:b w:val="0"/>
          <w:bCs/>
        </w:rPr>
        <w:t>прививать самостоятельность в принятии решений.</w:t>
      </w:r>
    </w:p>
    <w:p w14:paraId="7BA44A88" w14:textId="77777777" w:rsidR="00540E13" w:rsidRPr="00B77642" w:rsidRDefault="00540E13" w:rsidP="00540E13">
      <w:pPr>
        <w:pStyle w:val="1"/>
        <w:jc w:val="both"/>
        <w:rPr>
          <w:b w:val="0"/>
          <w:bCs/>
          <w:i/>
          <w:iCs/>
          <w:u w:val="single"/>
        </w:rPr>
      </w:pPr>
      <w:r w:rsidRPr="00B77642">
        <w:rPr>
          <w:b w:val="0"/>
          <w:bCs/>
          <w:i/>
          <w:iCs/>
          <w:u w:val="single"/>
        </w:rPr>
        <w:t>воспитательные:</w:t>
      </w:r>
    </w:p>
    <w:p w14:paraId="68CC4D59" w14:textId="77777777" w:rsidR="00540E13" w:rsidRPr="00B77642" w:rsidRDefault="00540E13" w:rsidP="00540E13">
      <w:pPr>
        <w:pStyle w:val="1"/>
        <w:numPr>
          <w:ilvl w:val="0"/>
          <w:numId w:val="8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>воспитать ответственное отношение к процессу профессионального обучения;</w:t>
      </w:r>
    </w:p>
    <w:p w14:paraId="00C0389C" w14:textId="77777777" w:rsidR="00540E13" w:rsidRPr="00B77642" w:rsidRDefault="00540E13" w:rsidP="00540E13">
      <w:pPr>
        <w:pStyle w:val="1"/>
        <w:numPr>
          <w:ilvl w:val="0"/>
          <w:numId w:val="8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 xml:space="preserve">формировать бережное отношение к своему здоровью; </w:t>
      </w:r>
    </w:p>
    <w:p w14:paraId="69487403" w14:textId="77777777" w:rsidR="00540E13" w:rsidRPr="00B77642" w:rsidRDefault="00540E13" w:rsidP="00540E13">
      <w:pPr>
        <w:pStyle w:val="1"/>
        <w:numPr>
          <w:ilvl w:val="0"/>
          <w:numId w:val="8"/>
        </w:numPr>
        <w:ind w:left="0" w:firstLine="709"/>
        <w:jc w:val="both"/>
        <w:rPr>
          <w:b w:val="0"/>
          <w:bCs/>
        </w:rPr>
      </w:pPr>
      <w:r w:rsidRPr="00B77642">
        <w:rPr>
          <w:b w:val="0"/>
          <w:bCs/>
        </w:rPr>
        <w:t xml:space="preserve">воспитывать культуру поведения в коллективе, в учреждении и общественных местах; воспитывать отзывчивость и уважение к другому человеку. </w:t>
      </w:r>
    </w:p>
    <w:p w14:paraId="406BB9D9" w14:textId="56334046" w:rsidR="00540E13" w:rsidRPr="00540E13" w:rsidRDefault="00540E13" w:rsidP="00540E13">
      <w:pPr>
        <w:pStyle w:val="1"/>
        <w:jc w:val="both"/>
        <w:rPr>
          <w:b w:val="0"/>
          <w:bCs/>
        </w:rPr>
      </w:pPr>
      <w:r w:rsidRPr="00B77642">
        <w:rPr>
          <w:b w:val="0"/>
          <w:bCs/>
        </w:rPr>
        <w:t>Обучающимся, полностью освоившим учебные программы и успешно прошедшим итоговую аттестацию, по решению аттестационной комиссии выдается документ установленного образца</w:t>
      </w:r>
      <w:r w:rsidRPr="00B77642">
        <w:t xml:space="preserve"> </w:t>
      </w:r>
      <w:r w:rsidRPr="00B77642">
        <w:rPr>
          <w:b w:val="0"/>
          <w:bCs/>
        </w:rPr>
        <w:t>и устанавливается 3 разряд по профессии «Чертежник-конструктор»</w:t>
      </w:r>
      <w:r>
        <w:br w:type="page"/>
      </w:r>
    </w:p>
    <w:p w14:paraId="2CB1BD09" w14:textId="77777777" w:rsidR="00A915B7" w:rsidRPr="000C68EF" w:rsidRDefault="00A915B7" w:rsidP="000C68EF">
      <w:pPr>
        <w:widowControl w:val="0"/>
        <w:tabs>
          <w:tab w:val="left" w:pos="1799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5B84EAB4" w14:textId="77682E65" w:rsidR="001E22D6" w:rsidRPr="0054146A" w:rsidRDefault="00A915B7" w:rsidP="001E22D6">
      <w:pPr>
        <w:pStyle w:val="1"/>
        <w:tabs>
          <w:tab w:val="left" w:pos="9639"/>
        </w:tabs>
        <w:ind w:firstLine="0"/>
        <w:jc w:val="left"/>
        <w:rPr>
          <w:b w:val="0"/>
          <w:bCs/>
          <w:sz w:val="22"/>
          <w:szCs w:val="20"/>
        </w:rPr>
      </w:pPr>
      <w:r w:rsidRPr="00875189">
        <w:rPr>
          <w:rFonts w:eastAsia="Times New Roman"/>
          <w:bCs/>
          <w:color w:val="181818"/>
          <w:lang w:eastAsia="ru-RU"/>
        </w:rPr>
        <w:t>Краткое содержание</w:t>
      </w:r>
      <w:r w:rsidR="001E22D6">
        <w:rPr>
          <w:rFonts w:eastAsia="Times New Roman"/>
          <w:bCs/>
          <w:color w:val="181818"/>
          <w:lang w:eastAsia="ru-RU"/>
        </w:rPr>
        <w:t xml:space="preserve">: </w:t>
      </w:r>
      <w:r w:rsidR="001E22D6" w:rsidRPr="0054146A">
        <w:rPr>
          <w:b w:val="0"/>
          <w:bCs/>
          <w:sz w:val="22"/>
          <w:szCs w:val="20"/>
        </w:rPr>
        <w:t>Программа включает в себя учебные предметы базового цикла и учебные предметы специального цикла:</w:t>
      </w:r>
    </w:p>
    <w:p w14:paraId="152CD229" w14:textId="77777777" w:rsidR="001E22D6" w:rsidRPr="0054146A" w:rsidRDefault="001E22D6" w:rsidP="001E22D6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1. Охрана труда</w:t>
      </w:r>
    </w:p>
    <w:p w14:paraId="73872F68" w14:textId="77777777" w:rsidR="001E22D6" w:rsidRPr="0054146A" w:rsidRDefault="001E22D6" w:rsidP="001E22D6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2. Техническая графика</w:t>
      </w:r>
    </w:p>
    <w:p w14:paraId="243291AF" w14:textId="77777777" w:rsidR="001E22D6" w:rsidRPr="0054146A" w:rsidRDefault="001E22D6" w:rsidP="001E22D6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3. Машиностроительное черчение</w:t>
      </w:r>
    </w:p>
    <w:p w14:paraId="430BA570" w14:textId="77777777" w:rsidR="001E22D6" w:rsidRPr="0054146A" w:rsidRDefault="001E22D6" w:rsidP="001E22D6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4. Компьютерная графика</w:t>
      </w:r>
    </w:p>
    <w:p w14:paraId="30D6A2BD" w14:textId="77777777" w:rsidR="001E22D6" w:rsidRPr="0054146A" w:rsidRDefault="001E22D6" w:rsidP="001E22D6">
      <w:pPr>
        <w:pStyle w:val="1"/>
        <w:tabs>
          <w:tab w:val="left" w:pos="9639"/>
        </w:tabs>
        <w:jc w:val="left"/>
        <w:rPr>
          <w:b w:val="0"/>
          <w:sz w:val="22"/>
          <w:szCs w:val="20"/>
        </w:rPr>
      </w:pPr>
      <w:r w:rsidRPr="0054146A">
        <w:rPr>
          <w:b w:val="0"/>
          <w:sz w:val="22"/>
          <w:szCs w:val="20"/>
        </w:rPr>
        <w:t>5. Основы 3D моделирования</w:t>
      </w:r>
    </w:p>
    <w:p w14:paraId="2DD7D405" w14:textId="352DF976" w:rsidR="00924878" w:rsidRPr="005571BC" w:rsidRDefault="001E22D6" w:rsidP="001E22D6">
      <w:pPr>
        <w:spacing w:line="264" w:lineRule="exac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4146A">
        <w:rPr>
          <w:szCs w:val="20"/>
        </w:rPr>
        <w:t>6. Практическое обучение</w:t>
      </w:r>
      <w:r w:rsidR="005571BC" w:rsidRPr="005571BC">
        <w:rPr>
          <w:rFonts w:ascii="Times New Roman" w:hAnsi="Times New Roman" w:cs="Times New Roman"/>
          <w:sz w:val="24"/>
          <w:szCs w:val="24"/>
        </w:rPr>
        <w:t>.</w:t>
      </w:r>
    </w:p>
    <w:p w14:paraId="078843A1" w14:textId="77777777" w:rsidR="00540E13" w:rsidRPr="002D7881" w:rsidRDefault="00A915B7" w:rsidP="00540E13">
      <w:pPr>
        <w:pStyle w:val="1"/>
        <w:jc w:val="both"/>
        <w:rPr>
          <w:b w:val="0"/>
          <w:bCs/>
        </w:rPr>
      </w:pPr>
      <w:r w:rsidRPr="00540E13">
        <w:rPr>
          <w:rFonts w:eastAsia="Times New Roman"/>
          <w:bCs/>
          <w:color w:val="181818"/>
          <w:lang w:eastAsia="ru-RU"/>
        </w:rPr>
        <w:t xml:space="preserve">Ожидаемые </w:t>
      </w:r>
      <w:proofErr w:type="gramStart"/>
      <w:r w:rsidRPr="00540E13">
        <w:rPr>
          <w:rFonts w:eastAsia="Times New Roman"/>
          <w:bCs/>
          <w:color w:val="181818"/>
          <w:lang w:eastAsia="ru-RU"/>
        </w:rPr>
        <w:t>результаты:</w:t>
      </w:r>
      <w:r w:rsidRPr="00540E13">
        <w:rPr>
          <w:rFonts w:eastAsia="Times New Roman"/>
          <w:color w:val="181818"/>
          <w:lang w:eastAsia="ru-RU"/>
        </w:rPr>
        <w:t>  </w:t>
      </w:r>
      <w:r w:rsidRPr="00540E13">
        <w:softHyphen/>
      </w:r>
      <w:proofErr w:type="gramEnd"/>
      <w:r w:rsidRPr="00540E13">
        <w:t xml:space="preserve"> </w:t>
      </w:r>
      <w:r w:rsidR="00540E13" w:rsidRPr="002D7881">
        <w:rPr>
          <w:b w:val="0"/>
          <w:bCs/>
        </w:rPr>
        <w:t>Чертежник – конструктор (3 разряд)</w:t>
      </w:r>
      <w:r w:rsidR="00540E13">
        <w:rPr>
          <w:b w:val="0"/>
          <w:bCs/>
        </w:rPr>
        <w:t xml:space="preserve"> в результате обучения по программе д</w:t>
      </w:r>
      <w:r w:rsidR="00540E13" w:rsidRPr="002D7881">
        <w:rPr>
          <w:b w:val="0"/>
          <w:bCs/>
        </w:rPr>
        <w:t>олжен знать:</w:t>
      </w:r>
    </w:p>
    <w:p w14:paraId="11971949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законы, методы, приемы проекционного черчения;</w:t>
      </w:r>
    </w:p>
    <w:p w14:paraId="6CB1B5EC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правила выполнения и чтения конструкторской и технологической документации;</w:t>
      </w:r>
    </w:p>
    <w:p w14:paraId="789D059C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правила оформления чертежей, геометрические построения и правила вычерчивания технических деталей;</w:t>
      </w:r>
    </w:p>
    <w:p w14:paraId="3AED1AA6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способы графического представления технологического оборудования и выполнения технологических схем;</w:t>
      </w:r>
    </w:p>
    <w:p w14:paraId="35241837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схем;</w:t>
      </w:r>
    </w:p>
    <w:p w14:paraId="44C1BB84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правила выполнения чертежей в формате 2D и 3D;</w:t>
      </w:r>
    </w:p>
    <w:p w14:paraId="57438002" w14:textId="77777777" w:rsidR="00540E13" w:rsidRDefault="00540E13" w:rsidP="00540E13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основные приемы работы с чертежом на персональном компьютере.</w:t>
      </w:r>
    </w:p>
    <w:p w14:paraId="5392AA63" w14:textId="77777777" w:rsidR="00540E13" w:rsidRPr="002D7881" w:rsidRDefault="00540E13" w:rsidP="00540E13">
      <w:pPr>
        <w:pStyle w:val="1"/>
        <w:jc w:val="both"/>
        <w:rPr>
          <w:b w:val="0"/>
          <w:bCs/>
        </w:rPr>
      </w:pPr>
      <w:r w:rsidRPr="002D7881">
        <w:rPr>
          <w:b w:val="0"/>
          <w:bCs/>
        </w:rPr>
        <w:t xml:space="preserve"> Чертежник – конструктор (3 разряд)</w:t>
      </w:r>
      <w:r>
        <w:rPr>
          <w:b w:val="0"/>
          <w:bCs/>
        </w:rPr>
        <w:t xml:space="preserve"> в результате обучения по программе д</w:t>
      </w:r>
      <w:r w:rsidRPr="002D7881">
        <w:rPr>
          <w:b w:val="0"/>
          <w:bCs/>
        </w:rPr>
        <w:t xml:space="preserve">олжен </w:t>
      </w:r>
      <w:r>
        <w:rPr>
          <w:b w:val="0"/>
          <w:bCs/>
        </w:rPr>
        <w:t>умет</w:t>
      </w:r>
      <w:r w:rsidRPr="002D7881">
        <w:rPr>
          <w:b w:val="0"/>
          <w:bCs/>
        </w:rPr>
        <w:t>ь:</w:t>
      </w:r>
    </w:p>
    <w:p w14:paraId="3C9F73C1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14:paraId="4C287A25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14:paraId="47E2BEC6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выполнять чертежи технических деталей в ручной и компьютерной графике;</w:t>
      </w:r>
    </w:p>
    <w:p w14:paraId="60BD89E5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читать чертежи и схемы;</w:t>
      </w:r>
    </w:p>
    <w:p w14:paraId="625FF978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 xml:space="preserve">оформлять технологическую и конструкторскую документацию в соответствии с технической документацией; </w:t>
      </w:r>
      <w:r w:rsidRPr="002D7881">
        <w:rPr>
          <w:b w:val="0"/>
          <w:bCs/>
        </w:rPr>
        <w:sym w:font="Symbol" w:char="F02D"/>
      </w:r>
      <w:r w:rsidRPr="002D7881">
        <w:rPr>
          <w:b w:val="0"/>
          <w:bCs/>
        </w:rPr>
        <w:t xml:space="preserve"> выполнять чертежи в формате 2D и 3D</w:t>
      </w:r>
    </w:p>
    <w:p w14:paraId="16F26449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применять средства инженерной и компьютерной графики;</w:t>
      </w:r>
    </w:p>
    <w:p w14:paraId="6BFE0960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D7881">
        <w:rPr>
          <w:b w:val="0"/>
          <w:bCs/>
        </w:rPr>
        <w:t>выполнять схемы и чертежи по специальности с использованием прикладных программных средств;</w:t>
      </w:r>
    </w:p>
    <w:p w14:paraId="0BBAA54F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95FC4">
        <w:rPr>
          <w:b w:val="0"/>
          <w:bCs/>
        </w:rPr>
        <w:t>применять и использовать основные функциональные возможности современных графических систем;</w:t>
      </w:r>
    </w:p>
    <w:p w14:paraId="12647DE0" w14:textId="77777777" w:rsidR="00540E13" w:rsidRDefault="00540E13" w:rsidP="00540E13">
      <w:pPr>
        <w:pStyle w:val="1"/>
        <w:numPr>
          <w:ilvl w:val="0"/>
          <w:numId w:val="10"/>
        </w:numPr>
        <w:ind w:left="0" w:firstLine="709"/>
        <w:jc w:val="both"/>
        <w:rPr>
          <w:b w:val="0"/>
          <w:bCs/>
        </w:rPr>
      </w:pPr>
      <w:r w:rsidRPr="00295FC4">
        <w:rPr>
          <w:b w:val="0"/>
          <w:bCs/>
        </w:rPr>
        <w:t xml:space="preserve">моделировать в рамках графических систем. </w:t>
      </w:r>
    </w:p>
    <w:p w14:paraId="343DBA5D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Обучающийся</w:t>
      </w:r>
      <w:r>
        <w:rPr>
          <w:b w:val="0"/>
          <w:bCs/>
        </w:rPr>
        <w:t>, освоивший программу,</w:t>
      </w:r>
      <w:r w:rsidRPr="004225AB">
        <w:rPr>
          <w:b w:val="0"/>
          <w:bCs/>
        </w:rPr>
        <w:t xml:space="preserve"> должен обладать общими компетенциями, включающими способность:</w:t>
      </w:r>
    </w:p>
    <w:p w14:paraId="3F236045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ОК 1. Понимать сущность и социальную значимость своей будущей профессии, проявлять к ней устойчивый интерес;</w:t>
      </w:r>
    </w:p>
    <w:p w14:paraId="4B3112C7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ОК 4. Осуществлять поиск и использование информации, необходимой для эффективного выполнения профессиональных задач,</w:t>
      </w:r>
      <w:r>
        <w:rPr>
          <w:b w:val="0"/>
          <w:bCs/>
        </w:rPr>
        <w:t xml:space="preserve"> </w:t>
      </w:r>
      <w:r w:rsidRPr="004225AB">
        <w:rPr>
          <w:b w:val="0"/>
          <w:bCs/>
        </w:rPr>
        <w:t>профессионального и личностного развития;</w:t>
      </w:r>
    </w:p>
    <w:p w14:paraId="34AA42B9" w14:textId="77777777" w:rsidR="00540E13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ОК 5. Использовать информационно-коммуникационные</w:t>
      </w:r>
      <w:r>
        <w:rPr>
          <w:b w:val="0"/>
          <w:bCs/>
        </w:rPr>
        <w:t xml:space="preserve"> </w:t>
      </w:r>
      <w:r w:rsidRPr="004225AB">
        <w:rPr>
          <w:b w:val="0"/>
          <w:bCs/>
        </w:rPr>
        <w:t>технологии в профессиональной деятельности;</w:t>
      </w:r>
    </w:p>
    <w:p w14:paraId="02CE724D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ОК 6. Работать в коллективе, эффективно общаться с коллегами,</w:t>
      </w:r>
      <w:r>
        <w:rPr>
          <w:b w:val="0"/>
          <w:bCs/>
        </w:rPr>
        <w:t xml:space="preserve"> </w:t>
      </w:r>
      <w:r w:rsidRPr="004225AB">
        <w:rPr>
          <w:b w:val="0"/>
          <w:bCs/>
        </w:rPr>
        <w:t>руководством, потребителями.</w:t>
      </w:r>
    </w:p>
    <w:p w14:paraId="4503A533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lastRenderedPageBreak/>
        <w:t>ОК 9. Ориентироваться в условиях частой смены технологий в</w:t>
      </w:r>
      <w:r>
        <w:rPr>
          <w:b w:val="0"/>
          <w:bCs/>
        </w:rPr>
        <w:t xml:space="preserve"> </w:t>
      </w:r>
      <w:r w:rsidRPr="004225AB">
        <w:rPr>
          <w:b w:val="0"/>
          <w:bCs/>
        </w:rPr>
        <w:t>профессиональной деятельности.</w:t>
      </w:r>
    </w:p>
    <w:p w14:paraId="37E57C55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 xml:space="preserve"> Обучающийся, освоивший программу, должен обладать профессиональными компетенциями, соответствующими видам</w:t>
      </w:r>
      <w:r>
        <w:rPr>
          <w:b w:val="0"/>
          <w:bCs/>
        </w:rPr>
        <w:t xml:space="preserve"> </w:t>
      </w:r>
      <w:r w:rsidRPr="004225AB">
        <w:rPr>
          <w:b w:val="0"/>
          <w:bCs/>
        </w:rPr>
        <w:t>деятельности:</w:t>
      </w:r>
    </w:p>
    <w:p w14:paraId="79DF9B72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ПК 4.2. Планировать собственную деятельность;</w:t>
      </w:r>
    </w:p>
    <w:p w14:paraId="125B6B10" w14:textId="77777777" w:rsidR="00540E13" w:rsidRPr="004225AB" w:rsidRDefault="00540E13" w:rsidP="00540E13">
      <w:pPr>
        <w:pStyle w:val="1"/>
        <w:jc w:val="both"/>
        <w:rPr>
          <w:b w:val="0"/>
          <w:bCs/>
        </w:rPr>
      </w:pPr>
      <w:r w:rsidRPr="004225AB">
        <w:rPr>
          <w:b w:val="0"/>
          <w:bCs/>
        </w:rPr>
        <w:t>ПК 4.3. Контролировать сроки и качество выполненных заданий.</w:t>
      </w:r>
    </w:p>
    <w:p w14:paraId="58270806" w14:textId="77777777" w:rsidR="00540E13" w:rsidRPr="004225AB" w:rsidRDefault="00540E13" w:rsidP="00540E13">
      <w:pPr>
        <w:pStyle w:val="1"/>
        <w:tabs>
          <w:tab w:val="left" w:pos="9639"/>
        </w:tabs>
        <w:ind w:firstLine="0"/>
      </w:pPr>
    </w:p>
    <w:p w14:paraId="5D0DB2E1" w14:textId="6C6BA565" w:rsidR="00A915B7" w:rsidRDefault="00A915B7" w:rsidP="00540E13">
      <w:pPr>
        <w:widowControl w:val="0"/>
        <w:tabs>
          <w:tab w:val="left" w:pos="9639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9D"/>
    <w:multiLevelType w:val="hybridMultilevel"/>
    <w:tmpl w:val="E0B2A4F4"/>
    <w:lvl w:ilvl="0" w:tplc="8354C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7A9"/>
    <w:multiLevelType w:val="hybridMultilevel"/>
    <w:tmpl w:val="2C40E6B6"/>
    <w:lvl w:ilvl="0" w:tplc="5A12C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EC5B95"/>
    <w:multiLevelType w:val="hybridMultilevel"/>
    <w:tmpl w:val="4300A78E"/>
    <w:lvl w:ilvl="0" w:tplc="8354C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0915"/>
    <w:multiLevelType w:val="hybridMultilevel"/>
    <w:tmpl w:val="238884C8"/>
    <w:lvl w:ilvl="0" w:tplc="8354C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6441"/>
    <w:multiLevelType w:val="hybridMultilevel"/>
    <w:tmpl w:val="D1DC8DD4"/>
    <w:lvl w:ilvl="0" w:tplc="8354C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701AF"/>
    <w:rsid w:val="000C68EF"/>
    <w:rsid w:val="001E22D6"/>
    <w:rsid w:val="00226B41"/>
    <w:rsid w:val="003C716E"/>
    <w:rsid w:val="004A2AE3"/>
    <w:rsid w:val="00540E13"/>
    <w:rsid w:val="005571BC"/>
    <w:rsid w:val="00924878"/>
    <w:rsid w:val="00A915B7"/>
    <w:rsid w:val="00D949F1"/>
    <w:rsid w:val="00E731BB"/>
    <w:rsid w:val="00F15EF9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11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paragraph" w:customStyle="1" w:styleId="Default">
    <w:name w:val="Default"/>
    <w:rsid w:val="00070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15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Заголовок1"/>
    <w:basedOn w:val="a"/>
    <w:qFormat/>
    <w:rsid w:val="001E22D6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1E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E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12</cp:revision>
  <dcterms:created xsi:type="dcterms:W3CDTF">2022-09-07T08:50:00Z</dcterms:created>
  <dcterms:modified xsi:type="dcterms:W3CDTF">2023-10-16T04:32:00Z</dcterms:modified>
</cp:coreProperties>
</file>