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043" w14:textId="77777777" w:rsidR="00A915B7" w:rsidRPr="005F73B1" w:rsidRDefault="00A915B7" w:rsidP="00A9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60CA4D40" w14:textId="77777777" w:rsidR="00A915B7" w:rsidRPr="00875189" w:rsidRDefault="00A915B7" w:rsidP="00A9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0E6A068" w14:textId="79ED2933" w:rsidR="00AC27E4" w:rsidRPr="00AC27E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 w:rsidRPr="007F510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B50D1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Разработка на языке </w:t>
      </w:r>
      <w:proofErr w:type="spellStart"/>
      <w:r w:rsidR="00B50D12">
        <w:rPr>
          <w:rFonts w:ascii="Times New Roman" w:eastAsia="Times New Roman" w:hAnsi="Times New Roman" w:cs="Times New Roman"/>
          <w:b/>
          <w:sz w:val="24"/>
          <w:szCs w:val="24"/>
        </w:rPr>
        <w:t>Kotlin</w:t>
      </w:r>
      <w:proofErr w:type="spellEnd"/>
      <w:r w:rsidR="00B50D12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платформы </w:t>
      </w:r>
      <w:proofErr w:type="spellStart"/>
      <w:r w:rsidR="00B50D12">
        <w:rPr>
          <w:rFonts w:ascii="Times New Roman" w:eastAsia="Times New Roman" w:hAnsi="Times New Roman" w:cs="Times New Roman"/>
          <w:b/>
          <w:sz w:val="24"/>
          <w:szCs w:val="24"/>
        </w:rPr>
        <w:t>Android</w:t>
      </w:r>
      <w:proofErr w:type="spellEnd"/>
      <w:r w:rsidR="00B50D1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9C0BC5">
        <w:rPr>
          <w:rFonts w:ascii="Times New Roman" w:eastAsia="Times New Roman" w:hAnsi="Times New Roman" w:cs="Times New Roman"/>
          <w:b/>
          <w:sz w:val="24"/>
          <w:szCs w:val="24"/>
        </w:rPr>
        <w:t>Продвинутый</w:t>
      </w:r>
      <w:r w:rsidR="00B50D12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уровень</w:t>
      </w:r>
      <w:r w:rsidR="00AC27E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14DA9873" w14:textId="79B14666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21174274" w14:textId="33C42F6C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B50D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14-18</w:t>
      </w:r>
      <w:r w:rsidR="00DD78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</w:t>
      </w:r>
    </w:p>
    <w:p w14:paraId="145D2B58" w14:textId="77777777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F51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7F5104">
        <w:rPr>
          <w:rFonts w:ascii="Times New Roman" w:hAnsi="Times New Roman" w:cs="Times New Roman"/>
          <w:sz w:val="24"/>
          <w:szCs w:val="24"/>
        </w:rPr>
        <w:t>1 год</w:t>
      </w:r>
    </w:p>
    <w:p w14:paraId="55548238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hAnsi="Times New Roman" w:cs="Times New Roman"/>
          <w:sz w:val="24"/>
          <w:szCs w:val="24"/>
        </w:rPr>
        <w:t>очная</w:t>
      </w:r>
    </w:p>
    <w:p w14:paraId="2614817A" w14:textId="11E28034" w:rsidR="00A915B7" w:rsidRPr="00BA350B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proofErr w:type="spellStart"/>
      <w:r w:rsidR="00B06079">
        <w:rPr>
          <w:rFonts w:ascii="Times New Roman" w:eastAsia="Calibri" w:hAnsi="Times New Roman" w:cs="Times New Roman"/>
          <w:sz w:val="24"/>
          <w:szCs w:val="24"/>
        </w:rPr>
        <w:t>Гайнанов</w:t>
      </w:r>
      <w:proofErr w:type="spellEnd"/>
      <w:r w:rsidR="00B06079">
        <w:rPr>
          <w:rFonts w:ascii="Times New Roman" w:eastAsia="Calibri" w:hAnsi="Times New Roman" w:cs="Times New Roman"/>
          <w:sz w:val="24"/>
          <w:szCs w:val="24"/>
        </w:rPr>
        <w:t xml:space="preserve"> Максим Вячеславович</w:t>
      </w:r>
    </w:p>
    <w:p w14:paraId="6C6AF58E" w14:textId="77777777" w:rsidR="006A7698" w:rsidRDefault="006A7698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BB7E4B5" w14:textId="6E1672C0" w:rsidR="00A915B7" w:rsidRPr="00E60845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084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Разделы программы: </w:t>
      </w:r>
    </w:p>
    <w:p w14:paraId="6E3D1EA4" w14:textId="292585EE" w:rsidR="00B06079" w:rsidRPr="00E60845" w:rsidRDefault="00B06079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084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E60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BC5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1. Архитектурные подходы в </w:t>
      </w:r>
      <w:proofErr w:type="spellStart"/>
      <w:r w:rsidR="009C0BC5">
        <w:rPr>
          <w:rFonts w:ascii="Times New Roman" w:eastAsia="Times New Roman" w:hAnsi="Times New Roman" w:cs="Times New Roman"/>
          <w:b/>
          <w:sz w:val="24"/>
          <w:szCs w:val="24"/>
        </w:rPr>
        <w:t>Android</w:t>
      </w:r>
      <w:proofErr w:type="spellEnd"/>
    </w:p>
    <w:p w14:paraId="790C0254" w14:textId="087DC387" w:rsidR="00B06079" w:rsidRPr="00B5257E" w:rsidRDefault="00B06079" w:rsidP="00DD78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B5257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2.</w:t>
      </w:r>
      <w:r w:rsidRPr="00B52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BC5">
        <w:rPr>
          <w:rFonts w:ascii="Times New Roman" w:eastAsia="Times New Roman" w:hAnsi="Times New Roman" w:cs="Times New Roman"/>
          <w:b/>
          <w:sz w:val="24"/>
          <w:szCs w:val="24"/>
        </w:rPr>
        <w:t>Модуль 2. Потоки данных</w:t>
      </w:r>
    </w:p>
    <w:p w14:paraId="24ACB3C7" w14:textId="7BE417B6" w:rsidR="009C0BC5" w:rsidRDefault="00B06079" w:rsidP="00DD78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7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3</w:t>
      </w:r>
      <w:r w:rsidR="009C0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0BC5" w:rsidRPr="009C0B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0BC5">
        <w:rPr>
          <w:rFonts w:ascii="Times New Roman" w:eastAsia="Times New Roman" w:hAnsi="Times New Roman" w:cs="Times New Roman"/>
          <w:b/>
          <w:sz w:val="24"/>
          <w:szCs w:val="24"/>
        </w:rPr>
        <w:t>Модуль 3. Работа с базами данных</w:t>
      </w:r>
      <w:r w:rsidR="009C0BC5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535D528" w14:textId="786E95C7" w:rsidR="00812F81" w:rsidRDefault="00B06079" w:rsidP="00DD78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7E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9C0B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2F81" w:rsidRPr="00812F81">
        <w:rPr>
          <w:rFonts w:ascii="Times New Roman" w:eastAsia="Times New Roman" w:hAnsi="Times New Roman" w:cs="Times New Roman"/>
          <w:b/>
        </w:rPr>
        <w:t xml:space="preserve"> </w:t>
      </w:r>
      <w:r w:rsidR="009C0BC5">
        <w:rPr>
          <w:rFonts w:ascii="Times New Roman" w:eastAsia="Times New Roman" w:hAnsi="Times New Roman" w:cs="Times New Roman"/>
          <w:b/>
          <w:sz w:val="24"/>
          <w:szCs w:val="24"/>
        </w:rPr>
        <w:t>Модуль 4. Работа с сетью</w:t>
      </w:r>
    </w:p>
    <w:p w14:paraId="4E7D5F48" w14:textId="4574EC74" w:rsidR="00B06079" w:rsidRPr="00B5257E" w:rsidRDefault="00B06079" w:rsidP="00DD78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7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9C0B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B4DD6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C0BC5">
        <w:rPr>
          <w:rFonts w:ascii="Times New Roman" w:eastAsia="Times New Roman" w:hAnsi="Times New Roman" w:cs="Times New Roman"/>
          <w:b/>
          <w:sz w:val="24"/>
          <w:szCs w:val="24"/>
        </w:rPr>
        <w:t>Модуль 5. Продвинутое UI</w:t>
      </w:r>
    </w:p>
    <w:p w14:paraId="003D274C" w14:textId="6D9F2BE9" w:rsidR="0084279E" w:rsidRDefault="00B06079" w:rsidP="00DD78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7E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1B4DD6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C0BC5">
        <w:rPr>
          <w:rFonts w:ascii="Times New Roman" w:eastAsia="Times New Roman" w:hAnsi="Times New Roman" w:cs="Times New Roman"/>
          <w:b/>
          <w:sz w:val="24"/>
          <w:szCs w:val="24"/>
        </w:rPr>
        <w:t>Модуль 6. Использование библиотек и инструментов</w:t>
      </w:r>
    </w:p>
    <w:p w14:paraId="08F271A5" w14:textId="77777777" w:rsidR="009C0BC5" w:rsidRDefault="00B06079" w:rsidP="00DD78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  <w:r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="009C0BC5">
        <w:rPr>
          <w:rFonts w:ascii="Times New Roman" w:eastAsia="Times New Roman" w:hAnsi="Times New Roman" w:cs="Times New Roman"/>
          <w:b/>
          <w:sz w:val="24"/>
          <w:szCs w:val="24"/>
        </w:rPr>
        <w:t>Модуль 7. Многопоточность</w:t>
      </w:r>
      <w:r w:rsidR="009C0BC5" w:rsidRPr="00B525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 xml:space="preserve"> </w:t>
      </w:r>
    </w:p>
    <w:p w14:paraId="539D0604" w14:textId="4759FFC8" w:rsidR="0084279E" w:rsidRDefault="00B06079" w:rsidP="00DD78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8</w:t>
      </w:r>
      <w:r w:rsidR="001B4DD6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C0BC5">
        <w:rPr>
          <w:rFonts w:ascii="Times New Roman" w:eastAsia="Times New Roman" w:hAnsi="Times New Roman" w:cs="Times New Roman"/>
          <w:b/>
          <w:sz w:val="24"/>
          <w:szCs w:val="24"/>
        </w:rPr>
        <w:t>Модуль 8. Проверка качества кода</w:t>
      </w:r>
    </w:p>
    <w:p w14:paraId="458A0473" w14:textId="18664F71" w:rsidR="0084279E" w:rsidRDefault="00B159A6" w:rsidP="00DD78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9. </w:t>
      </w:r>
      <w:r w:rsidR="00D70600">
        <w:rPr>
          <w:rFonts w:ascii="Times New Roman" w:eastAsia="Times New Roman" w:hAnsi="Times New Roman" w:cs="Times New Roman"/>
          <w:b/>
          <w:sz w:val="24"/>
          <w:szCs w:val="24"/>
        </w:rPr>
        <w:t>Модуль 9. Работа со звуком и видео</w:t>
      </w:r>
    </w:p>
    <w:p w14:paraId="1C3E5BB1" w14:textId="77777777" w:rsidR="00D70600" w:rsidRDefault="00B159A6" w:rsidP="00B5257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10. </w:t>
      </w:r>
      <w:r w:rsidR="00D70600">
        <w:rPr>
          <w:rFonts w:ascii="Times New Roman" w:eastAsia="Times New Roman" w:hAnsi="Times New Roman" w:cs="Times New Roman"/>
          <w:b/>
          <w:sz w:val="24"/>
          <w:szCs w:val="24"/>
        </w:rPr>
        <w:t>Модуль 10. Bluetooth и NFC</w:t>
      </w:r>
      <w:r w:rsidR="00D70600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AA3792E" w14:textId="79933F19" w:rsidR="00B5257E" w:rsidRDefault="00B159A6" w:rsidP="00B5257E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B5257E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84279E" w:rsidRPr="0084279E">
        <w:rPr>
          <w:rFonts w:ascii="Times New Roman" w:eastAsia="Times New Roman" w:hAnsi="Times New Roman" w:cs="Times New Roman"/>
          <w:b/>
        </w:rPr>
        <w:t xml:space="preserve"> </w:t>
      </w:r>
      <w:r w:rsidR="00D70600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11. Работа с </w:t>
      </w:r>
      <w:proofErr w:type="spellStart"/>
      <w:r w:rsidR="00D70600">
        <w:rPr>
          <w:rFonts w:ascii="Times New Roman" w:eastAsia="Times New Roman" w:hAnsi="Times New Roman" w:cs="Times New Roman"/>
          <w:b/>
          <w:sz w:val="24"/>
          <w:szCs w:val="24"/>
        </w:rPr>
        <w:t>FireBase</w:t>
      </w:r>
      <w:proofErr w:type="spellEnd"/>
    </w:p>
    <w:p w14:paraId="7F35CDC9" w14:textId="1F811007" w:rsidR="00D910BD" w:rsidRPr="00D70600" w:rsidRDefault="00D910BD" w:rsidP="00B5257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12.</w:t>
      </w:r>
      <w:r w:rsidRPr="00D910BD">
        <w:rPr>
          <w:rFonts w:ascii="Times New Roman" w:eastAsia="Times New Roman" w:hAnsi="Times New Roman" w:cs="Times New Roman"/>
          <w:b/>
        </w:rPr>
        <w:t xml:space="preserve"> </w:t>
      </w:r>
      <w:r w:rsidR="00D70600">
        <w:rPr>
          <w:rFonts w:ascii="Times New Roman" w:eastAsia="Times New Roman" w:hAnsi="Times New Roman" w:cs="Times New Roman"/>
          <w:b/>
          <w:sz w:val="24"/>
          <w:szCs w:val="24"/>
        </w:rPr>
        <w:t>Модуль 12. Работа с AR и VR</w:t>
      </w:r>
    </w:p>
    <w:p w14:paraId="2ADFB4BA" w14:textId="18CF99BB" w:rsidR="00D910BD" w:rsidRDefault="00D910BD" w:rsidP="00B5257E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13.</w:t>
      </w:r>
      <w:r w:rsidRPr="00D910BD">
        <w:rPr>
          <w:rFonts w:ascii="Times New Roman" w:eastAsia="Times New Roman" w:hAnsi="Times New Roman" w:cs="Times New Roman"/>
          <w:b/>
        </w:rPr>
        <w:t xml:space="preserve"> </w:t>
      </w:r>
      <w:r w:rsidR="00D70600">
        <w:rPr>
          <w:rFonts w:ascii="Times New Roman" w:eastAsia="Times New Roman" w:hAnsi="Times New Roman" w:cs="Times New Roman"/>
          <w:b/>
          <w:sz w:val="24"/>
          <w:szCs w:val="24"/>
        </w:rPr>
        <w:t>Модуль 13. Работа с камерой</w:t>
      </w:r>
    </w:p>
    <w:p w14:paraId="6BE010BD" w14:textId="77777777" w:rsidR="00D70600" w:rsidRDefault="00D910BD" w:rsidP="00B5257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14.</w:t>
      </w:r>
      <w:r w:rsidRPr="00D910BD">
        <w:rPr>
          <w:rFonts w:ascii="Times New Roman" w:eastAsia="Times New Roman" w:hAnsi="Times New Roman" w:cs="Times New Roman"/>
          <w:b/>
        </w:rPr>
        <w:t xml:space="preserve"> </w:t>
      </w:r>
      <w:r w:rsidR="00D70600">
        <w:rPr>
          <w:rFonts w:ascii="Times New Roman" w:eastAsia="Times New Roman" w:hAnsi="Times New Roman" w:cs="Times New Roman"/>
          <w:b/>
          <w:sz w:val="24"/>
          <w:szCs w:val="24"/>
        </w:rPr>
        <w:t>Модуль 14. Работа с GPS</w:t>
      </w:r>
      <w:r w:rsidR="00D706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3F10B7E" w14:textId="4500F200" w:rsidR="00D910BD" w:rsidRDefault="00D910BD" w:rsidP="00B5257E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15.</w:t>
      </w:r>
      <w:r w:rsidRPr="00D910BD">
        <w:rPr>
          <w:rFonts w:ascii="Times New Roman" w:eastAsia="Times New Roman" w:hAnsi="Times New Roman" w:cs="Times New Roman"/>
          <w:b/>
        </w:rPr>
        <w:t xml:space="preserve"> </w:t>
      </w:r>
      <w:r w:rsidR="00D70600">
        <w:rPr>
          <w:rFonts w:ascii="Times New Roman" w:eastAsia="Times New Roman" w:hAnsi="Times New Roman" w:cs="Times New Roman"/>
          <w:b/>
          <w:sz w:val="24"/>
          <w:szCs w:val="24"/>
        </w:rPr>
        <w:t>Модуль 15. Работа с фрагментами и библиотеками</w:t>
      </w:r>
    </w:p>
    <w:p w14:paraId="7204D356" w14:textId="1FCEBFE7" w:rsidR="00D910BD" w:rsidRPr="00E13848" w:rsidRDefault="00D910BD" w:rsidP="00B5257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16</w:t>
      </w:r>
      <w:r w:rsidR="00E13848">
        <w:rPr>
          <w:rFonts w:ascii="Times New Roman" w:eastAsia="Times New Roman" w:hAnsi="Times New Roman" w:cs="Times New Roman"/>
          <w:b/>
        </w:rPr>
        <w:t xml:space="preserve">. </w:t>
      </w:r>
      <w:r w:rsidR="00E13848">
        <w:rPr>
          <w:rFonts w:ascii="Times New Roman" w:eastAsia="Times New Roman" w:hAnsi="Times New Roman" w:cs="Times New Roman"/>
          <w:b/>
          <w:sz w:val="24"/>
          <w:szCs w:val="24"/>
        </w:rPr>
        <w:t>Модуль 16. Работа с виджетами</w:t>
      </w:r>
    </w:p>
    <w:p w14:paraId="1A558D15" w14:textId="69975DB0" w:rsidR="00E60845" w:rsidRPr="00E13848" w:rsidRDefault="00D910BD" w:rsidP="00DD7821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17.</w:t>
      </w:r>
      <w:r w:rsidRPr="00D910BD">
        <w:rPr>
          <w:rFonts w:ascii="Times New Roman" w:eastAsia="Times New Roman" w:hAnsi="Times New Roman" w:cs="Times New Roman"/>
          <w:b/>
        </w:rPr>
        <w:t xml:space="preserve"> </w:t>
      </w:r>
      <w:r w:rsidR="00E13848">
        <w:rPr>
          <w:rFonts w:ascii="Times New Roman" w:eastAsia="Times New Roman" w:hAnsi="Times New Roman" w:cs="Times New Roman"/>
          <w:b/>
          <w:sz w:val="24"/>
          <w:szCs w:val="24"/>
        </w:rPr>
        <w:t>Модуль 17. Создание индивидуального проекта</w:t>
      </w:r>
    </w:p>
    <w:p w14:paraId="342E908E" w14:textId="77777777" w:rsidR="00E60845" w:rsidRDefault="00A915B7" w:rsidP="00E608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Основная цель </w:t>
      </w:r>
      <w:proofErr w:type="gramStart"/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программы</w:t>
      </w:r>
      <w:r w:rsidR="006A7698">
        <w:rPr>
          <w:bCs/>
          <w:szCs w:val="24"/>
        </w:rPr>
        <w:t xml:space="preserve"> :</w:t>
      </w:r>
      <w:proofErr w:type="gramEnd"/>
      <w:r w:rsidR="006A7698">
        <w:rPr>
          <w:szCs w:val="24"/>
        </w:rPr>
        <w:t xml:space="preserve"> </w:t>
      </w:r>
      <w:r w:rsidR="00E60845">
        <w:rPr>
          <w:rFonts w:ascii="Times New Roman" w:eastAsia="Times New Roman" w:hAnsi="Times New Roman" w:cs="Times New Roman"/>
          <w:sz w:val="24"/>
          <w:szCs w:val="24"/>
        </w:rPr>
        <w:t>развитие интереса обучающихся к информационным, телекоммуникационным технологиям и реализация их творческих идей в области мобильной разработки.</w:t>
      </w:r>
    </w:p>
    <w:p w14:paraId="221529DE" w14:textId="796C6522" w:rsidR="001F2651" w:rsidRPr="001F2651" w:rsidRDefault="000F364B" w:rsidP="00301F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2C89DB19" w14:textId="77777777" w:rsidR="00E60845" w:rsidRDefault="00E60845" w:rsidP="00E6084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Личностные:</w:t>
      </w:r>
    </w:p>
    <w:p w14:paraId="3FA7241A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умения самостоятельной деятельности.</w:t>
      </w:r>
    </w:p>
    <w:p w14:paraId="0A20C101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умения работать в команде.</w:t>
      </w:r>
    </w:p>
    <w:p w14:paraId="259908C0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коммуникативных навыков.</w:t>
      </w:r>
    </w:p>
    <w:p w14:paraId="7AF168DD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 Формирование навыков анализа и самоанализа.</w:t>
      </w:r>
    </w:p>
    <w:p w14:paraId="1A50F28E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целеустремленности и усидчивости в процессе творческой, исследовательской работы и учебной деятельности.</w:t>
      </w:r>
    </w:p>
    <w:p w14:paraId="2E75E643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Предметные:</w:t>
      </w:r>
    </w:p>
    <w:p w14:paraId="7C0F6669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представления о программном обеспечении и сетевом оборудовании организаций.</w:t>
      </w:r>
    </w:p>
    <w:p w14:paraId="75D8D4AF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представления об устройстве персонального компьютера и принципе его работы.</w:t>
      </w:r>
    </w:p>
    <w:p w14:paraId="1A64383C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представления о принципах работы сетей.</w:t>
      </w:r>
    </w:p>
    <w:p w14:paraId="11CE169D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умений по работе с различным программным обеспечением.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2A463D15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Метапредметные:</w:t>
      </w:r>
    </w:p>
    <w:p w14:paraId="63A2235F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умения ориентироваться в системе знаний.</w:t>
      </w:r>
    </w:p>
    <w:p w14:paraId="5E33DE0F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умения выбирать наиболее эффективные способы решения задач на компьютере в зависимости от конкретных условий.</w:t>
      </w:r>
    </w:p>
    <w:p w14:paraId="06DACA88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приемов проектной деятельности, включая умения видеть проблему, формулировать тему и цель проекта, составлять план своей деятельности, осуществлять действия по реализации плана, результат своей деятельности соотносить с целью, классифицировать, наблюдать, проводить эксперименты, делать выводы и заключения, доказывать, защищать свои идеи, оценивать результаты своей работы.</w:t>
      </w:r>
    </w:p>
    <w:p w14:paraId="12987829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умения распределения времени.</w:t>
      </w:r>
    </w:p>
    <w:p w14:paraId="39ADCCD3" w14:textId="4BDCB60E" w:rsidR="00A915B7" w:rsidRPr="00875189" w:rsidRDefault="00A915B7" w:rsidP="000F3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практическое занятие, учебное занятие</w:t>
      </w:r>
    </w:p>
    <w:p w14:paraId="35672CAF" w14:textId="77777777" w:rsidR="00986DE6" w:rsidRDefault="00A915B7" w:rsidP="005B5454">
      <w:pPr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 w:rsidRPr="008B17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3D341140" w14:textId="77777777" w:rsidR="00E13848" w:rsidRDefault="00E13848" w:rsidP="00E138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"Разработка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платформы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– Продвинутый уровень" предлагает изучение и практическое применение языка программирования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создания мобильных приложений для платформы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86A729" w14:textId="77777777" w:rsidR="00E13848" w:rsidRDefault="00E13848" w:rsidP="00E138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программы научатся работать над практическими проектами, решать задачи и создавать свои собственные мобильные приложения на платформе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языка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Они также будут ознакомлены с современными инструментами разработки и методологиями разработки мобильных приложений.</w:t>
      </w:r>
    </w:p>
    <w:p w14:paraId="495732BC" w14:textId="77777777" w:rsidR="00E13848" w:rsidRDefault="00E13848" w:rsidP="00E138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программы - обеспечить участникам навыки и практический опыт разработки приложений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платформы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чтобы они могли успешно создавать и поддерживать высококачественные мобильные приложения.</w:t>
      </w:r>
    </w:p>
    <w:p w14:paraId="5999E3D0" w14:textId="00AEB4B5" w:rsidR="00986DE6" w:rsidRDefault="00A915B7" w:rsidP="00E13848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результаты</w:t>
      </w:r>
      <w:r w:rsidRPr="008B175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8B17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E896BA9" w14:textId="77777777" w:rsidR="00E13848" w:rsidRDefault="00E13848" w:rsidP="00E13848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Планируемые результаты программы "Разработка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Kotlin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платформы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– Продвинутый уровень" включают:</w:t>
      </w:r>
    </w:p>
    <w:p w14:paraId="28F418D3" w14:textId="77777777" w:rsidR="00E13848" w:rsidRDefault="00E13848" w:rsidP="00E13848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 Приобретение фундаментальных знаний о языке программирования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Kotlin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его особенностях для разработки мобильных приложений на платформе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376915D1" w14:textId="77777777" w:rsidR="00E13848" w:rsidRDefault="00E13848" w:rsidP="00E13848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2. Умение создавать пользовательские интерфейсы для мобильных приложений с использованием элементов и компонентов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5576D17C" w14:textId="77777777" w:rsidR="00E13848" w:rsidRDefault="00E13848" w:rsidP="00E13848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 Навыки работы с данными, включая методы получения, обработки и хранения данных в приложении на платформе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4A4F64BA" w14:textId="77777777" w:rsidR="00E13848" w:rsidRDefault="00E13848" w:rsidP="00E13848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4. Умение интегрировать сторонние библиотеки и сервисы в мобильные приложения с помощью языка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Kotlin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2D815E0" w14:textId="77777777" w:rsidR="00E13848" w:rsidRDefault="00E13848" w:rsidP="00E13848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 Знание методов оптимизации производительности мобильных приложений и умение отлаживать и исправлять ошибки.</w:t>
      </w:r>
    </w:p>
    <w:p w14:paraId="16CC1835" w14:textId="77777777" w:rsidR="00E13848" w:rsidRDefault="00E13848" w:rsidP="00E13848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 Навыки тестирования мобильных приложений и развертывания их на устройствах и в магазинах приложений.</w:t>
      </w:r>
    </w:p>
    <w:p w14:paraId="2EC956F6" w14:textId="77777777" w:rsidR="00E13848" w:rsidRDefault="00E13848" w:rsidP="00E13848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7. Умение создавать качественные мобильные приложения на платформе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отвечающие требованиям и ожиданиям пользователей.</w:t>
      </w:r>
    </w:p>
    <w:p w14:paraId="7D19ED8F" w14:textId="77777777" w:rsidR="00E13848" w:rsidRDefault="00E13848" w:rsidP="00E13848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результате программы участники будут готовы самостоятельно разрабатывать и поддерживать мобильные приложения на платформе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использованием языка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Kotlin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а также продолжать углублять свои знания и навыки в этой области.</w:t>
      </w:r>
    </w:p>
    <w:p w14:paraId="66BB911D" w14:textId="77777777" w:rsidR="00E13848" w:rsidRDefault="00E13848" w:rsidP="00E13848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4BB03A4" w14:textId="77777777" w:rsidR="00E13848" w:rsidRDefault="00E13848" w:rsidP="00E13848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Метапредметные результаты: </w:t>
      </w:r>
    </w:p>
    <w:p w14:paraId="558778F4" w14:textId="77777777" w:rsidR="00E13848" w:rsidRDefault="00E13848" w:rsidP="00E13848">
      <w:pPr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формирование навыков самоорганизации;</w:t>
      </w:r>
    </w:p>
    <w:p w14:paraId="49380254" w14:textId="77777777" w:rsidR="00E13848" w:rsidRDefault="00E13848" w:rsidP="00E13848">
      <w:pPr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формирование навыков сотрудничества: работа в коллективе, в команде, микро-группе;</w:t>
      </w:r>
    </w:p>
    <w:p w14:paraId="04BE3A9E" w14:textId="77777777" w:rsidR="00E13848" w:rsidRDefault="00E13848" w:rsidP="00E13848">
      <w:pPr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воспитание бережного отношение к технике;</w:t>
      </w:r>
    </w:p>
    <w:p w14:paraId="10DB7AAC" w14:textId="77777777" w:rsidR="00E13848" w:rsidRDefault="00E13848" w:rsidP="00E13848">
      <w:pPr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воспитание самостоятельности, инициативности;</w:t>
      </w:r>
    </w:p>
    <w:p w14:paraId="4EFDBF99" w14:textId="77777777" w:rsidR="00E13848" w:rsidRDefault="00E13848" w:rsidP="00E13848">
      <w:pPr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навыков анализа и оценки получаемой информации.</w:t>
      </w:r>
    </w:p>
    <w:p w14:paraId="77AC2360" w14:textId="77777777" w:rsidR="00E13848" w:rsidRDefault="00E13848" w:rsidP="00E13848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Личностные: </w:t>
      </w:r>
    </w:p>
    <w:p w14:paraId="21D60F11" w14:textId="77777777" w:rsidR="00E13848" w:rsidRDefault="00E13848" w:rsidP="00E13848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развитие личностных качеств (активность, инициативность, воля, любознательность и т. п.); </w:t>
      </w:r>
    </w:p>
    <w:p w14:paraId="2C0CB5F3" w14:textId="77777777" w:rsidR="00E13848" w:rsidRDefault="00E13848" w:rsidP="00E13848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внимания, памяти, восприятия, образного мышления;</w:t>
      </w:r>
    </w:p>
    <w:p w14:paraId="7EACFCA5" w14:textId="77777777" w:rsidR="00E13848" w:rsidRDefault="00E13848" w:rsidP="00E13848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развитие логического и пространственного воображения; </w:t>
      </w:r>
    </w:p>
    <w:p w14:paraId="4D65502F" w14:textId="77777777" w:rsidR="00E13848" w:rsidRDefault="00E13848" w:rsidP="00E13848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творческих способностей и фантазии;</w:t>
      </w:r>
    </w:p>
    <w:p w14:paraId="42C1F9DC" w14:textId="77777777" w:rsidR="00E13848" w:rsidRDefault="00E13848" w:rsidP="00E13848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мотивации к познанию и творчеству;</w:t>
      </w:r>
    </w:p>
    <w:p w14:paraId="269B3E25" w14:textId="77777777" w:rsidR="00E13848" w:rsidRDefault="00E13848" w:rsidP="00E13848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формирование положительных черт характера: трудолюбия, аккуратности, собранности, усидчивости, отзывчивости;</w:t>
      </w:r>
    </w:p>
    <w:p w14:paraId="2CABE763" w14:textId="77777777" w:rsidR="00E13848" w:rsidRDefault="00E13848" w:rsidP="00E13848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мотивации к профессиональному самоопределению.</w:t>
      </w:r>
    </w:p>
    <w:p w14:paraId="59D8818D" w14:textId="77777777" w:rsidR="00E13848" w:rsidRDefault="00E13848" w:rsidP="00E13848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1EEEE17" w14:textId="77777777" w:rsidR="00E13848" w:rsidRDefault="00E13848" w:rsidP="00E13848">
      <w:pPr>
        <w:spacing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62987EED" w14:textId="77777777" w:rsidR="004A2AE3" w:rsidRPr="001F2651" w:rsidRDefault="004A2AE3" w:rsidP="00B5257E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2AE3" w:rsidRPr="001F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EB8"/>
    <w:multiLevelType w:val="hybridMultilevel"/>
    <w:tmpl w:val="7624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238D"/>
    <w:multiLevelType w:val="hybridMultilevel"/>
    <w:tmpl w:val="A55C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76EE"/>
    <w:multiLevelType w:val="hybridMultilevel"/>
    <w:tmpl w:val="EB40B5DA"/>
    <w:lvl w:ilvl="0" w:tplc="4E3A6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E3D0D"/>
    <w:multiLevelType w:val="multilevel"/>
    <w:tmpl w:val="A37E8B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730A90"/>
    <w:multiLevelType w:val="multilevel"/>
    <w:tmpl w:val="D03C1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876EBC"/>
    <w:multiLevelType w:val="multilevel"/>
    <w:tmpl w:val="E5383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4F6E2F"/>
    <w:multiLevelType w:val="multilevel"/>
    <w:tmpl w:val="88C0A1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F394E6E"/>
    <w:multiLevelType w:val="hybridMultilevel"/>
    <w:tmpl w:val="20E43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5137D"/>
    <w:multiLevelType w:val="hybridMultilevel"/>
    <w:tmpl w:val="A1C2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87A8C"/>
    <w:multiLevelType w:val="hybridMultilevel"/>
    <w:tmpl w:val="50B801E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34D747AC"/>
    <w:multiLevelType w:val="hybridMultilevel"/>
    <w:tmpl w:val="67C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444F2"/>
    <w:multiLevelType w:val="multilevel"/>
    <w:tmpl w:val="96744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9645EBE"/>
    <w:multiLevelType w:val="multilevel"/>
    <w:tmpl w:val="D4B01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4A942B7"/>
    <w:multiLevelType w:val="hybridMultilevel"/>
    <w:tmpl w:val="405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706D3"/>
    <w:multiLevelType w:val="hybridMultilevel"/>
    <w:tmpl w:val="117C1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E7D51"/>
    <w:multiLevelType w:val="hybridMultilevel"/>
    <w:tmpl w:val="AE4894C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4CEA7564"/>
    <w:multiLevelType w:val="hybridMultilevel"/>
    <w:tmpl w:val="B5702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50547"/>
    <w:multiLevelType w:val="multilevel"/>
    <w:tmpl w:val="6BE6E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5C9567A"/>
    <w:multiLevelType w:val="hybridMultilevel"/>
    <w:tmpl w:val="A87ADDA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594D1D28"/>
    <w:multiLevelType w:val="hybridMultilevel"/>
    <w:tmpl w:val="86165A5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5C16960"/>
    <w:multiLevelType w:val="multilevel"/>
    <w:tmpl w:val="86C22B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8137E10"/>
    <w:multiLevelType w:val="multilevel"/>
    <w:tmpl w:val="21C4C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E9818A3"/>
    <w:multiLevelType w:val="hybridMultilevel"/>
    <w:tmpl w:val="A9A0CDD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7A5B4546"/>
    <w:multiLevelType w:val="multilevel"/>
    <w:tmpl w:val="C6286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14"/>
  </w:num>
  <w:num w:numId="5">
    <w:abstractNumId w:val="8"/>
  </w:num>
  <w:num w:numId="6">
    <w:abstractNumId w:val="9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17"/>
  </w:num>
  <w:num w:numId="12">
    <w:abstractNumId w:val="15"/>
  </w:num>
  <w:num w:numId="13">
    <w:abstractNumId w:val="19"/>
  </w:num>
  <w:num w:numId="14">
    <w:abstractNumId w:val="22"/>
  </w:num>
  <w:num w:numId="15">
    <w:abstractNumId w:val="18"/>
  </w:num>
  <w:num w:numId="16">
    <w:abstractNumId w:val="21"/>
  </w:num>
  <w:num w:numId="17">
    <w:abstractNumId w:val="6"/>
  </w:num>
  <w:num w:numId="18">
    <w:abstractNumId w:val="5"/>
  </w:num>
  <w:num w:numId="19">
    <w:abstractNumId w:val="11"/>
  </w:num>
  <w:num w:numId="20">
    <w:abstractNumId w:val="4"/>
  </w:num>
  <w:num w:numId="21">
    <w:abstractNumId w:val="20"/>
  </w:num>
  <w:num w:numId="22">
    <w:abstractNumId w:val="3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E3"/>
    <w:rsid w:val="000510FF"/>
    <w:rsid w:val="000F364B"/>
    <w:rsid w:val="000F3A4A"/>
    <w:rsid w:val="00171F11"/>
    <w:rsid w:val="001B4DD6"/>
    <w:rsid w:val="001F2651"/>
    <w:rsid w:val="002B71E0"/>
    <w:rsid w:val="002F312E"/>
    <w:rsid w:val="00301FF1"/>
    <w:rsid w:val="004A2AE3"/>
    <w:rsid w:val="005138D8"/>
    <w:rsid w:val="005B5454"/>
    <w:rsid w:val="006A7698"/>
    <w:rsid w:val="00770CA4"/>
    <w:rsid w:val="00812F81"/>
    <w:rsid w:val="0084279E"/>
    <w:rsid w:val="008B1752"/>
    <w:rsid w:val="008F6DE6"/>
    <w:rsid w:val="008F7925"/>
    <w:rsid w:val="00986DE6"/>
    <w:rsid w:val="009C0BC5"/>
    <w:rsid w:val="009D7E3D"/>
    <w:rsid w:val="00A77CA1"/>
    <w:rsid w:val="00A915B7"/>
    <w:rsid w:val="00AC27E4"/>
    <w:rsid w:val="00B06079"/>
    <w:rsid w:val="00B159A6"/>
    <w:rsid w:val="00B50D12"/>
    <w:rsid w:val="00B5257E"/>
    <w:rsid w:val="00C03879"/>
    <w:rsid w:val="00C2101E"/>
    <w:rsid w:val="00C67D89"/>
    <w:rsid w:val="00D70600"/>
    <w:rsid w:val="00D910BD"/>
    <w:rsid w:val="00DD7821"/>
    <w:rsid w:val="00E13848"/>
    <w:rsid w:val="00E6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B03"/>
  <w15:chartTrackingRefBased/>
  <w15:docId w15:val="{09DDDFA3-A3CF-48B7-84EC-156E998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5B7"/>
    <w:pPr>
      <w:ind w:left="720"/>
      <w:contextualSpacing/>
    </w:pPr>
  </w:style>
  <w:style w:type="table" w:styleId="a4">
    <w:name w:val="Table Grid"/>
    <w:basedOn w:val="a1"/>
    <w:uiPriority w:val="59"/>
    <w:rsid w:val="001F26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60845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18</cp:revision>
  <dcterms:created xsi:type="dcterms:W3CDTF">2022-09-07T08:50:00Z</dcterms:created>
  <dcterms:modified xsi:type="dcterms:W3CDTF">2023-07-07T07:43:00Z</dcterms:modified>
</cp:coreProperties>
</file>