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F73" w14:textId="72031178" w:rsidR="00A3510C" w:rsidRDefault="00A3510C">
      <w:pPr>
        <w:spacing w:after="200" w:line="276" w:lineRule="auto"/>
        <w:ind w:firstLine="0"/>
        <w:contextualSpacing w:val="0"/>
        <w:jc w:val="left"/>
        <w:rPr>
          <w:bCs/>
          <w:szCs w:val="24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 wp14:anchorId="1DAE0AEE" wp14:editId="704B086D">
            <wp:extent cx="6105525" cy="9592598"/>
            <wp:effectExtent l="0" t="0" r="0" b="8890"/>
            <wp:docPr id="2" name="Рисунок 2" descr="C:\Users\Cube-admin\AppData\Local\Microsoft\Windows\INetCache\Content.Word\251907ad-d1b4-4013-921f-333daebf5690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be-admin\AppData\Local\Microsoft\Windows\INetCache\Content.Word\251907ad-d1b4-4013-921f-333daebf5690_page-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5" t="9471" r="8100" b="6608"/>
                    <a:stretch/>
                  </pic:blipFill>
                  <pic:spPr bwMode="auto">
                    <a:xfrm>
                      <a:off x="0" y="0"/>
                      <a:ext cx="6107563" cy="95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Cs/>
          <w:szCs w:val="24"/>
        </w:rPr>
        <w:br w:type="page"/>
      </w:r>
    </w:p>
    <w:p w14:paraId="1240467B" w14:textId="5E166F05" w:rsidR="00660CB3" w:rsidRDefault="00660CB3" w:rsidP="00175E5D">
      <w:pPr>
        <w:spacing w:line="240" w:lineRule="auto"/>
        <w:rPr>
          <w:szCs w:val="24"/>
        </w:rPr>
      </w:pPr>
    </w:p>
    <w:p w14:paraId="58E79C96" w14:textId="77AB636A" w:rsidR="00D55ABF" w:rsidRPr="00175E5D" w:rsidRDefault="00660CB3" w:rsidP="00175E5D">
      <w:pPr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</w:p>
    <w:p w14:paraId="209D78C1" w14:textId="72F5770F" w:rsidR="00D55ABF" w:rsidRPr="00B44CE3" w:rsidRDefault="00B44CE3" w:rsidP="00EF33DC">
      <w:pPr>
        <w:ind w:firstLine="0"/>
        <w:jc w:val="center"/>
        <w:rPr>
          <w:b/>
        </w:rPr>
      </w:pPr>
      <w:r w:rsidRPr="00B44CE3">
        <w:rPr>
          <w:b/>
        </w:rPr>
        <w:t>СОДЕРЖАНИЕ</w:t>
      </w:r>
    </w:p>
    <w:p w14:paraId="542E4034" w14:textId="77777777" w:rsidR="005F51BD" w:rsidRDefault="005F51BD" w:rsidP="005F51BD">
      <w:pPr>
        <w:pStyle w:val="a4"/>
      </w:pPr>
    </w:p>
    <w:sdt>
      <w:sdtPr>
        <w:rPr>
          <w:rFonts w:ascii="Times New Roman" w:eastAsia="Calibri" w:hAnsi="Times New Roman" w:cs="Times New Roman"/>
          <w:color w:val="000000" w:themeColor="text1"/>
          <w:sz w:val="24"/>
          <w:szCs w:val="22"/>
          <w:lang w:eastAsia="en-US"/>
        </w:rPr>
        <w:id w:val="-463060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F9DB60" w14:textId="7102214A" w:rsidR="00816AAD" w:rsidRDefault="00816AAD">
          <w:pPr>
            <w:pStyle w:val="af4"/>
          </w:pPr>
        </w:p>
        <w:p w14:paraId="1360712D" w14:textId="12614FFC" w:rsidR="00282149" w:rsidRPr="00282149" w:rsidRDefault="00816AAD" w:rsidP="00282149">
          <w:pPr>
            <w:pStyle w:val="13"/>
            <w:tabs>
              <w:tab w:val="right" w:leader="dot" w:pos="9628"/>
            </w:tabs>
            <w:spacing w:before="0" w:after="0" w:line="276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color w:val="auto"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779540" w:history="1">
            <w:r w:rsidR="00282149" w:rsidRPr="00282149">
              <w:rPr>
                <w:rStyle w:val="ab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Описание программы</w: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_Toc110779540 \h </w:instrTex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28E41" w14:textId="629D1A34" w:rsidR="00282149" w:rsidRPr="00282149" w:rsidRDefault="00785C51" w:rsidP="00282149">
          <w:pPr>
            <w:pStyle w:val="13"/>
            <w:tabs>
              <w:tab w:val="right" w:leader="dot" w:pos="9628"/>
            </w:tabs>
            <w:spacing w:before="0" w:after="0" w:line="276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color w:val="auto"/>
              <w:sz w:val="28"/>
              <w:szCs w:val="28"/>
              <w:lang w:eastAsia="ru-RU"/>
            </w:rPr>
          </w:pPr>
          <w:hyperlink w:anchor="_Toc110779541" w:history="1">
            <w:r w:rsidR="00282149" w:rsidRPr="00282149">
              <w:rPr>
                <w:rStyle w:val="ab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РАЗДЕЛ 1. КОМПЛЕКС ОСНОВНЫХ ХАРАКТЕРИСТИК ПРОГРАММЫ</w: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_Toc110779541 \h </w:instrTex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785BB0" w14:textId="70898AC7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42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1.1 Пояснительная записка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_Toc110779542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621D05" w14:textId="2690B0CD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43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1.2 Цель и задачи программы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_Toc110779543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00177E" w14:textId="3D5B875D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44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1.3 Календарный учебный график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_Toc110779544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920BF9" w14:textId="6E9DD9F5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45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1.4 Учебно-тематический план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_Toc110779545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E22912" w14:textId="5668CEF3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46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1.5 Содержание программы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_Toc110779546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4E7AAB" w14:textId="4E1F3216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47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1.6. Планируемые результаты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_Toc110779547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C4D7E1" w14:textId="2729535A" w:rsidR="00282149" w:rsidRPr="00282149" w:rsidRDefault="00785C51" w:rsidP="00282149">
          <w:pPr>
            <w:pStyle w:val="13"/>
            <w:tabs>
              <w:tab w:val="right" w:leader="dot" w:pos="9628"/>
            </w:tabs>
            <w:spacing w:before="0" w:after="0" w:line="276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color w:val="auto"/>
              <w:sz w:val="28"/>
              <w:szCs w:val="28"/>
              <w:lang w:eastAsia="ru-RU"/>
            </w:rPr>
          </w:pPr>
          <w:hyperlink w:anchor="_Toc110779548" w:history="1">
            <w:r w:rsidR="00282149" w:rsidRPr="00282149">
              <w:rPr>
                <w:rStyle w:val="ab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РАЗДЕЛ 2. КОМПЛЕКС ОРГАНИЗАЦИОННО-ПЕДАГОГИЧЕСКИХ УСЛОВИЙ</w: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_Toc110779548 \h </w:instrTex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14</w: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9A7979" w14:textId="347691B7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49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2.1 Условия реализации программы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_Toc110779549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3313A4" w14:textId="35AC807F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50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2.2 Формы аттестации обучающихся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_Toc110779550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8537A5" w14:textId="11C5FE47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51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2.3 Оценочные и методические материалы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_Toc110779551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49035" w14:textId="1EF6B6B8" w:rsidR="00282149" w:rsidRPr="00282149" w:rsidRDefault="00785C51" w:rsidP="00282149">
          <w:pPr>
            <w:pStyle w:val="21"/>
            <w:tabs>
              <w:tab w:val="right" w:leader="dot" w:pos="9628"/>
            </w:tabs>
            <w:spacing w:line="276" w:lineRule="auto"/>
            <w:rPr>
              <w:rFonts w:ascii="Times New Roman" w:eastAsiaTheme="minorEastAsia" w:hAnsi="Times New Roman"/>
              <w:smallCaps w:val="0"/>
              <w:noProof/>
              <w:color w:val="auto"/>
              <w:sz w:val="28"/>
              <w:szCs w:val="28"/>
              <w:lang w:eastAsia="ru-RU"/>
            </w:rPr>
          </w:pPr>
          <w:hyperlink w:anchor="_Toc110779552" w:history="1">
            <w:r w:rsidR="00282149" w:rsidRPr="00282149">
              <w:rPr>
                <w:rStyle w:val="ab"/>
                <w:rFonts w:ascii="Times New Roman" w:hAnsi="Times New Roman"/>
                <w:noProof/>
                <w:sz w:val="24"/>
                <w:szCs w:val="24"/>
              </w:rPr>
              <w:t>2.4 Список литературы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_Toc110779552 \h </w:instrTex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282149" w:rsidRPr="0028214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0CFDDF" w14:textId="2CFB9202" w:rsidR="00282149" w:rsidRPr="00282149" w:rsidRDefault="00785C51" w:rsidP="00282149">
          <w:pPr>
            <w:pStyle w:val="13"/>
            <w:tabs>
              <w:tab w:val="right" w:leader="dot" w:pos="9628"/>
            </w:tabs>
            <w:spacing w:before="0" w:after="0" w:line="276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color w:val="auto"/>
              <w:sz w:val="28"/>
              <w:szCs w:val="28"/>
              <w:lang w:eastAsia="ru-RU"/>
            </w:rPr>
          </w:pPr>
          <w:hyperlink w:anchor="_Toc110779553" w:history="1">
            <w:r w:rsidR="00282149" w:rsidRPr="00282149">
              <w:rPr>
                <w:rStyle w:val="ab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  <w:t>ПРИЛОЖЕНИЯ</w: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_Toc110779553 \h </w:instrTex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 w:rsidR="004C2DE3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t>18</w:t>
            </w:r>
            <w:r w:rsidR="00282149" w:rsidRPr="00282149">
              <w:rPr>
                <w:rFonts w:ascii="Times New Roman" w:hAnsi="Times New Roman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61D2AE" w14:textId="12742BD5" w:rsidR="00816AAD" w:rsidRDefault="00816AAD">
          <w:r>
            <w:rPr>
              <w:b/>
              <w:bCs/>
            </w:rPr>
            <w:fldChar w:fldCharType="end"/>
          </w:r>
        </w:p>
      </w:sdtContent>
    </w:sdt>
    <w:p w14:paraId="7B2A78A0" w14:textId="4FA6D9AF" w:rsidR="00816AAD" w:rsidRDefault="00816AAD" w:rsidP="00816AAD">
      <w:pPr>
        <w:pStyle w:val="21"/>
        <w:tabs>
          <w:tab w:val="right" w:leader="dot" w:pos="9628"/>
        </w:tabs>
        <w:spacing w:line="240" w:lineRule="auto"/>
        <w:rPr>
          <w:b/>
          <w:bCs/>
          <w:caps/>
          <w:szCs w:val="24"/>
        </w:rPr>
      </w:pPr>
    </w:p>
    <w:p w14:paraId="42B679BE" w14:textId="77777777" w:rsidR="00D55ABF" w:rsidRDefault="00D55ABF" w:rsidP="00816AAD">
      <w:pPr>
        <w:spacing w:line="240" w:lineRule="auto"/>
        <w:rPr>
          <w:szCs w:val="24"/>
        </w:rPr>
      </w:pPr>
    </w:p>
    <w:p w14:paraId="71FB4584" w14:textId="77777777" w:rsidR="00816AAD" w:rsidRDefault="00816AAD">
      <w:pPr>
        <w:spacing w:after="200" w:line="276" w:lineRule="auto"/>
        <w:ind w:firstLine="0"/>
        <w:contextualSpacing w:val="0"/>
        <w:jc w:val="left"/>
        <w:rPr>
          <w:b/>
          <w:szCs w:val="24"/>
        </w:rPr>
      </w:pPr>
      <w:bookmarkStart w:id="1" w:name="_Toc44607161"/>
      <w:r>
        <w:br w:type="page"/>
      </w:r>
    </w:p>
    <w:p w14:paraId="1121B16D" w14:textId="02116FD1" w:rsidR="00D659DE" w:rsidRPr="00816AAD" w:rsidRDefault="00D659DE" w:rsidP="00816AAD">
      <w:pPr>
        <w:pStyle w:val="1"/>
        <w:rPr>
          <w:rFonts w:ascii="Times New Roman" w:hAnsi="Times New Roman" w:cs="Times New Roman"/>
          <w:color w:val="auto"/>
        </w:rPr>
      </w:pPr>
      <w:bookmarkStart w:id="2" w:name="_Toc110779540"/>
      <w:r w:rsidRPr="00816AAD">
        <w:rPr>
          <w:rFonts w:ascii="Times New Roman" w:hAnsi="Times New Roman" w:cs="Times New Roman"/>
          <w:color w:val="auto"/>
        </w:rPr>
        <w:lastRenderedPageBreak/>
        <w:t>Описание программы</w:t>
      </w:r>
      <w:bookmarkEnd w:id="1"/>
      <w:bookmarkEnd w:id="2"/>
      <w:r w:rsidRPr="00816AAD">
        <w:rPr>
          <w:rFonts w:ascii="Times New Roman" w:hAnsi="Times New Roman" w:cs="Times New Roman"/>
          <w:color w:val="auto"/>
        </w:rPr>
        <w:t xml:space="preserve"> </w:t>
      </w:r>
    </w:p>
    <w:p w14:paraId="54A04E48" w14:textId="51ACC6C2" w:rsidR="007C2EC9" w:rsidRPr="00620E02" w:rsidRDefault="00D659DE" w:rsidP="00B44CE3">
      <w:pPr>
        <w:spacing w:line="240" w:lineRule="auto"/>
        <w:rPr>
          <w:szCs w:val="24"/>
        </w:rPr>
      </w:pPr>
      <w:r w:rsidRPr="00620E02">
        <w:rPr>
          <w:szCs w:val="24"/>
        </w:rPr>
        <w:t>«</w:t>
      </w:r>
      <w:hyperlink r:id="rId9" w:history="1">
        <w:r w:rsidR="002234DE" w:rsidRPr="0065110D">
          <w:rPr>
            <w:rStyle w:val="ab"/>
            <w:color w:val="auto"/>
            <w:u w:val="none"/>
          </w:rPr>
          <w:t xml:space="preserve">Основы </w:t>
        </w:r>
        <w:proofErr w:type="spellStart"/>
        <w:r w:rsidR="002234DE" w:rsidRPr="0065110D">
          <w:rPr>
            <w:rStyle w:val="ab"/>
            <w:color w:val="auto"/>
            <w:u w:val="none"/>
          </w:rPr>
          <w:t>алгоритмики</w:t>
        </w:r>
        <w:proofErr w:type="spellEnd"/>
        <w:r w:rsidR="002234DE" w:rsidRPr="0065110D">
          <w:rPr>
            <w:rStyle w:val="ab"/>
            <w:color w:val="auto"/>
            <w:u w:val="none"/>
          </w:rPr>
          <w:t xml:space="preserve"> и логики</w:t>
        </w:r>
      </w:hyperlink>
      <w:r w:rsidR="00095E7E">
        <w:rPr>
          <w:szCs w:val="24"/>
        </w:rPr>
        <w:t>» на 202</w:t>
      </w:r>
      <w:r w:rsidR="00D02DF9" w:rsidRPr="00D02DF9">
        <w:rPr>
          <w:szCs w:val="24"/>
        </w:rPr>
        <w:t>2</w:t>
      </w:r>
      <w:r w:rsidR="00095E7E">
        <w:rPr>
          <w:szCs w:val="24"/>
        </w:rPr>
        <w:t>-202</w:t>
      </w:r>
      <w:r w:rsidR="00D02DF9" w:rsidRPr="00D02DF9">
        <w:rPr>
          <w:szCs w:val="24"/>
        </w:rPr>
        <w:t>3</w:t>
      </w:r>
      <w:r w:rsidR="00095E7E">
        <w:rPr>
          <w:szCs w:val="24"/>
        </w:rPr>
        <w:t xml:space="preserve"> уч. г</w:t>
      </w:r>
      <w:r w:rsidRPr="00620E02">
        <w:rPr>
          <w:szCs w:val="24"/>
        </w:rPr>
        <w:t>од</w:t>
      </w:r>
    </w:p>
    <w:p w14:paraId="24E7F607" w14:textId="77777777" w:rsidR="00D659DE" w:rsidRPr="00620E02" w:rsidRDefault="00D659DE" w:rsidP="00B44CE3">
      <w:pPr>
        <w:pStyle w:val="11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19"/>
        <w:gridCol w:w="6809"/>
      </w:tblGrid>
      <w:tr w:rsidR="00D55ABF" w:rsidRPr="00620E02" w14:paraId="1C64BAD6" w14:textId="77777777" w:rsidTr="00EA64CA">
        <w:tc>
          <w:tcPr>
            <w:tcW w:w="1464" w:type="pct"/>
          </w:tcPr>
          <w:p w14:paraId="71D62429" w14:textId="77777777" w:rsidR="00D55ABF" w:rsidRPr="00620E02" w:rsidRDefault="00175E5D" w:rsidP="00B02AD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br w:type="page"/>
            </w:r>
            <w:r w:rsidR="00D55ABF" w:rsidRPr="00620E02">
              <w:rPr>
                <w:szCs w:val="24"/>
              </w:rPr>
              <w:t xml:space="preserve">Название </w:t>
            </w:r>
            <w:r w:rsidR="00EA64CA" w:rsidRPr="00620E02">
              <w:rPr>
                <w:szCs w:val="24"/>
              </w:rPr>
              <w:t>п</w:t>
            </w:r>
            <w:r w:rsidR="00D55ABF" w:rsidRPr="00620E02">
              <w:rPr>
                <w:szCs w:val="24"/>
              </w:rPr>
              <w:t>рограммы</w:t>
            </w:r>
          </w:p>
        </w:tc>
        <w:tc>
          <w:tcPr>
            <w:tcW w:w="3536" w:type="pct"/>
          </w:tcPr>
          <w:p w14:paraId="3F362CE2" w14:textId="3443D7BB" w:rsidR="00D55ABF" w:rsidRPr="003D2C55" w:rsidRDefault="003D2C55" w:rsidP="00B02AD6">
            <w:pPr>
              <w:spacing w:line="240" w:lineRule="auto"/>
              <w:ind w:firstLine="0"/>
              <w:rPr>
                <w:szCs w:val="24"/>
              </w:rPr>
            </w:pPr>
            <w:r w:rsidRPr="003D2C55">
              <w:rPr>
                <w:rFonts w:ascii="TimesNewRomanPS-BoldMT" w:hAnsi="TimesNewRomanPS-BoldMT"/>
                <w:color w:val="000000"/>
                <w:szCs w:val="24"/>
              </w:rPr>
              <w:t>Электромонтажник по силовым сетям и электрооборудованию</w:t>
            </w:r>
          </w:p>
        </w:tc>
      </w:tr>
      <w:tr w:rsidR="00D55ABF" w:rsidRPr="00620E02" w14:paraId="435E9366" w14:textId="77777777" w:rsidTr="00EA64CA">
        <w:tc>
          <w:tcPr>
            <w:tcW w:w="1464" w:type="pct"/>
          </w:tcPr>
          <w:p w14:paraId="5F606A53" w14:textId="77777777" w:rsidR="00D55ABF" w:rsidRPr="00620E02" w:rsidRDefault="00D55ABF" w:rsidP="00B02AD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t>Возраст обучающихся</w:t>
            </w:r>
          </w:p>
        </w:tc>
        <w:tc>
          <w:tcPr>
            <w:tcW w:w="3536" w:type="pct"/>
          </w:tcPr>
          <w:p w14:paraId="10DBD00A" w14:textId="4FD51E0F" w:rsidR="00D55ABF" w:rsidRPr="00620E02" w:rsidRDefault="00AE5ACD" w:rsidP="00B02AD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77B54">
              <w:rPr>
                <w:szCs w:val="24"/>
              </w:rPr>
              <w:t>3</w:t>
            </w:r>
            <w:r w:rsidR="00D55ABF" w:rsidRPr="00620E02">
              <w:rPr>
                <w:szCs w:val="24"/>
                <w:lang w:val="en-US"/>
              </w:rPr>
              <w:t>-</w:t>
            </w:r>
            <w:r w:rsidR="00882172">
              <w:rPr>
                <w:szCs w:val="24"/>
              </w:rPr>
              <w:t>1</w:t>
            </w:r>
            <w:r w:rsidR="00D77B54">
              <w:rPr>
                <w:szCs w:val="24"/>
              </w:rPr>
              <w:t xml:space="preserve">5 </w:t>
            </w:r>
            <w:r w:rsidR="00D659DE" w:rsidRPr="00620E02">
              <w:rPr>
                <w:szCs w:val="24"/>
              </w:rPr>
              <w:t>лет</w:t>
            </w:r>
          </w:p>
          <w:p w14:paraId="5BC8D9F6" w14:textId="77777777" w:rsidR="00D55ABF" w:rsidRPr="00620E02" w:rsidRDefault="00D55ABF" w:rsidP="00B02AD6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D55ABF" w:rsidRPr="00620E02" w14:paraId="4CDC741A" w14:textId="77777777" w:rsidTr="00EA64CA">
        <w:tc>
          <w:tcPr>
            <w:tcW w:w="1464" w:type="pct"/>
          </w:tcPr>
          <w:p w14:paraId="1E499283" w14:textId="77777777" w:rsidR="00D55ABF" w:rsidRPr="00620E02" w:rsidRDefault="00D55ABF" w:rsidP="00B02AD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t>Длительность программы (в часах)</w:t>
            </w:r>
          </w:p>
        </w:tc>
        <w:tc>
          <w:tcPr>
            <w:tcW w:w="3536" w:type="pct"/>
          </w:tcPr>
          <w:p w14:paraId="078678FF" w14:textId="77777777" w:rsidR="00D55ABF" w:rsidRPr="00620E02" w:rsidRDefault="00B746AE" w:rsidP="00B02AD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72</w:t>
            </w:r>
            <w:r w:rsidR="00D55ABF" w:rsidRPr="00B746AE">
              <w:rPr>
                <w:szCs w:val="24"/>
              </w:rPr>
              <w:t xml:space="preserve"> </w:t>
            </w:r>
            <w:r w:rsidR="00F54488" w:rsidRPr="00620E02">
              <w:rPr>
                <w:szCs w:val="24"/>
              </w:rPr>
              <w:t>ча</w:t>
            </w:r>
            <w:r>
              <w:rPr>
                <w:szCs w:val="24"/>
              </w:rPr>
              <w:t>са</w:t>
            </w:r>
          </w:p>
        </w:tc>
      </w:tr>
      <w:tr w:rsidR="00D55ABF" w:rsidRPr="00620E02" w14:paraId="4B56E15F" w14:textId="77777777" w:rsidTr="00EA64CA">
        <w:tc>
          <w:tcPr>
            <w:tcW w:w="1464" w:type="pct"/>
          </w:tcPr>
          <w:p w14:paraId="405EDC64" w14:textId="77777777" w:rsidR="00D55ABF" w:rsidRPr="00620E02" w:rsidRDefault="00D55ABF" w:rsidP="00B02AD6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t>Количество занятий в неделю</w:t>
            </w:r>
          </w:p>
        </w:tc>
        <w:tc>
          <w:tcPr>
            <w:tcW w:w="3536" w:type="pct"/>
          </w:tcPr>
          <w:p w14:paraId="1239C518" w14:textId="77777777" w:rsidR="00DD4379" w:rsidRDefault="00DD4379" w:rsidP="00B02AD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 академических часа в неделю</w:t>
            </w:r>
          </w:p>
          <w:p w14:paraId="4D4AD840" w14:textId="77777777" w:rsidR="00D55ABF" w:rsidRPr="00620E02" w:rsidRDefault="00B746AE" w:rsidP="00B02AD6">
            <w:pPr>
              <w:spacing w:line="240" w:lineRule="auto"/>
              <w:ind w:firstLine="0"/>
              <w:rPr>
                <w:szCs w:val="24"/>
              </w:rPr>
            </w:pPr>
            <w:r w:rsidRPr="00B746AE">
              <w:rPr>
                <w:szCs w:val="24"/>
              </w:rPr>
              <w:t>1 раз - 2 часа (академический час – 45 мин.)</w:t>
            </w:r>
          </w:p>
        </w:tc>
      </w:tr>
      <w:tr w:rsidR="00B746AE" w:rsidRPr="00620E02" w14:paraId="133A7C2B" w14:textId="77777777" w:rsidTr="00EA64CA">
        <w:tc>
          <w:tcPr>
            <w:tcW w:w="1464" w:type="pct"/>
          </w:tcPr>
          <w:p w14:paraId="5F10D659" w14:textId="77777777" w:rsidR="00B746AE" w:rsidRPr="00620E02" w:rsidRDefault="00B746AE" w:rsidP="00B746AE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t>Цель, задачи</w:t>
            </w:r>
          </w:p>
        </w:tc>
        <w:tc>
          <w:tcPr>
            <w:tcW w:w="3536" w:type="pct"/>
          </w:tcPr>
          <w:p w14:paraId="23FBF032" w14:textId="452733EB" w:rsidR="00B746AE" w:rsidRPr="00620E02" w:rsidRDefault="003C1BC7" w:rsidP="004E344F">
            <w:pPr>
              <w:spacing w:line="240" w:lineRule="auto"/>
              <w:ind w:firstLine="0"/>
              <w:rPr>
                <w:szCs w:val="24"/>
              </w:rPr>
            </w:pPr>
            <w:r w:rsidRPr="003C1BC7">
              <w:rPr>
                <w:szCs w:val="24"/>
              </w:rPr>
              <w:t xml:space="preserve">Целью программы является формирование у обучающихся интереса к </w:t>
            </w:r>
            <w:r w:rsidR="009730B8">
              <w:rPr>
                <w:szCs w:val="24"/>
              </w:rPr>
              <w:t>электро</w:t>
            </w:r>
            <w:r w:rsidRPr="003C1BC7">
              <w:rPr>
                <w:szCs w:val="24"/>
              </w:rPr>
              <w:t xml:space="preserve">техническим видам творчества и развитие логического, технического мышления, создание условий для творческой самореализации личности обучающегося, формирования понимания и умения </w:t>
            </w:r>
            <w:r w:rsidR="009730B8">
              <w:rPr>
                <w:szCs w:val="24"/>
              </w:rPr>
              <w:t>по выполнению базовых электромонтажных работ.</w:t>
            </w:r>
          </w:p>
        </w:tc>
      </w:tr>
      <w:tr w:rsidR="00B746AE" w:rsidRPr="00620E02" w14:paraId="28FD4EB7" w14:textId="77777777" w:rsidTr="00EA64CA">
        <w:tc>
          <w:tcPr>
            <w:tcW w:w="1464" w:type="pct"/>
          </w:tcPr>
          <w:p w14:paraId="45BA3478" w14:textId="77777777" w:rsidR="00B746AE" w:rsidRPr="00620E02" w:rsidRDefault="00B746AE" w:rsidP="007E412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t>Краткое описание программы</w:t>
            </w:r>
          </w:p>
        </w:tc>
        <w:tc>
          <w:tcPr>
            <w:tcW w:w="3536" w:type="pct"/>
          </w:tcPr>
          <w:p w14:paraId="15658451" w14:textId="36138406" w:rsidR="00B746AE" w:rsidRDefault="003C1BC7" w:rsidP="00B746AE">
            <w:pPr>
              <w:spacing w:line="240" w:lineRule="auto"/>
              <w:ind w:firstLine="0"/>
              <w:rPr>
                <w:szCs w:val="24"/>
              </w:rPr>
            </w:pPr>
            <w:r w:rsidRPr="003C1BC7">
              <w:rPr>
                <w:szCs w:val="24"/>
              </w:rPr>
              <w:t>Программа «</w:t>
            </w:r>
            <w:r w:rsidR="00553C70" w:rsidRPr="00553C70">
              <w:rPr>
                <w:rFonts w:ascii="TimesNewRomanPS-BoldMT" w:hAnsi="TimesNewRomanPS-BoldMT"/>
                <w:color w:val="000000"/>
                <w:szCs w:val="24"/>
              </w:rPr>
              <w:t>Электромонтажник по силовым сетям и электрооборудованию</w:t>
            </w:r>
            <w:r w:rsidRPr="003C1BC7">
              <w:rPr>
                <w:szCs w:val="24"/>
              </w:rPr>
              <w:t xml:space="preserve">» составлена в виде </w:t>
            </w:r>
            <w:r w:rsidR="00D77B54">
              <w:rPr>
                <w:szCs w:val="24"/>
              </w:rPr>
              <w:t>трех</w:t>
            </w:r>
            <w:r w:rsidRPr="003C1BC7">
              <w:rPr>
                <w:szCs w:val="24"/>
              </w:rPr>
              <w:t xml:space="preserve"> </w:t>
            </w:r>
            <w:r w:rsidRPr="003C1BC7">
              <w:rPr>
                <w:szCs w:val="24"/>
              </w:rPr>
              <w:br/>
              <w:t xml:space="preserve">модулей: </w:t>
            </w:r>
            <w:r w:rsidRPr="003C1BC7">
              <w:rPr>
                <w:szCs w:val="24"/>
              </w:rPr>
              <w:br/>
              <w:t>Модуль 1 «Вводный», позволяет обеспечить начальную подготовку детей</w:t>
            </w:r>
            <w:r w:rsidR="00E12A6E">
              <w:rPr>
                <w:szCs w:val="24"/>
              </w:rPr>
              <w:t xml:space="preserve"> в </w:t>
            </w:r>
            <w:r w:rsidRPr="003C1BC7">
              <w:rPr>
                <w:szCs w:val="24"/>
              </w:rPr>
              <w:t xml:space="preserve">области </w:t>
            </w:r>
            <w:r w:rsidR="00D77B54">
              <w:rPr>
                <w:szCs w:val="24"/>
              </w:rPr>
              <w:t xml:space="preserve">теоретических знаний </w:t>
            </w:r>
            <w:r w:rsidRPr="003C1BC7">
              <w:rPr>
                <w:szCs w:val="24"/>
              </w:rPr>
              <w:t xml:space="preserve"> </w:t>
            </w:r>
            <w:r w:rsidR="00E12A6E">
              <w:rPr>
                <w:szCs w:val="24"/>
              </w:rPr>
              <w:t>электротехники</w:t>
            </w:r>
            <w:r w:rsidRPr="003C1BC7">
              <w:rPr>
                <w:szCs w:val="24"/>
              </w:rPr>
              <w:t xml:space="preserve"> </w:t>
            </w:r>
            <w:r w:rsidR="00E12A6E">
              <w:rPr>
                <w:szCs w:val="24"/>
              </w:rPr>
              <w:t xml:space="preserve">без которых выполнение базовых электромонтажных работ невозможно, а также </w:t>
            </w:r>
            <w:r w:rsidRPr="003C1BC7">
              <w:rPr>
                <w:szCs w:val="24"/>
              </w:rPr>
              <w:t xml:space="preserve">формирует положительную мотивацию к </w:t>
            </w:r>
            <w:proofErr w:type="spellStart"/>
            <w:r w:rsidR="00553C70">
              <w:rPr>
                <w:szCs w:val="24"/>
              </w:rPr>
              <w:t>овладеванию</w:t>
            </w:r>
            <w:proofErr w:type="spellEnd"/>
            <w:r w:rsidR="00553C70">
              <w:rPr>
                <w:szCs w:val="24"/>
              </w:rPr>
              <w:t xml:space="preserve"> </w:t>
            </w:r>
            <w:r w:rsidRPr="003C1BC7">
              <w:rPr>
                <w:szCs w:val="24"/>
              </w:rPr>
              <w:t>начальным</w:t>
            </w:r>
            <w:r w:rsidR="00553C70">
              <w:rPr>
                <w:szCs w:val="24"/>
              </w:rPr>
              <w:t>и</w:t>
            </w:r>
            <w:r w:rsidRPr="003C1BC7">
              <w:rPr>
                <w:szCs w:val="24"/>
              </w:rPr>
              <w:t xml:space="preserve"> </w:t>
            </w:r>
            <w:r w:rsidR="00E12A6E">
              <w:rPr>
                <w:szCs w:val="24"/>
              </w:rPr>
              <w:t>электро</w:t>
            </w:r>
            <w:r w:rsidRPr="003C1BC7">
              <w:rPr>
                <w:szCs w:val="24"/>
              </w:rPr>
              <w:t>техническим</w:t>
            </w:r>
            <w:r w:rsidR="00553C70">
              <w:rPr>
                <w:szCs w:val="24"/>
              </w:rPr>
              <w:t>и</w:t>
            </w:r>
            <w:r w:rsidRPr="003C1BC7">
              <w:rPr>
                <w:szCs w:val="24"/>
              </w:rPr>
              <w:t xml:space="preserve"> знаниям</w:t>
            </w:r>
            <w:r w:rsidR="00553C70">
              <w:rPr>
                <w:szCs w:val="24"/>
              </w:rPr>
              <w:t>и</w:t>
            </w:r>
            <w:r w:rsidRPr="003C1BC7">
              <w:rPr>
                <w:szCs w:val="24"/>
              </w:rPr>
              <w:t xml:space="preserve">. </w:t>
            </w:r>
            <w:r w:rsidRPr="003C1BC7">
              <w:rPr>
                <w:szCs w:val="24"/>
              </w:rPr>
              <w:br/>
              <w:t>Модуль 2 «</w:t>
            </w:r>
            <w:r w:rsidR="00E12A6E">
              <w:rPr>
                <w:szCs w:val="24"/>
              </w:rPr>
              <w:t>Введение в электромонтажные работы</w:t>
            </w:r>
            <w:r w:rsidRPr="003C1BC7">
              <w:rPr>
                <w:szCs w:val="24"/>
              </w:rPr>
              <w:t xml:space="preserve">» </w:t>
            </w:r>
            <w:r w:rsidR="00D67FD6">
              <w:rPr>
                <w:szCs w:val="24"/>
              </w:rPr>
              <w:t>позволяет ознакомить детей</w:t>
            </w:r>
            <w:r w:rsidRPr="003C1BC7">
              <w:rPr>
                <w:szCs w:val="24"/>
              </w:rPr>
              <w:t xml:space="preserve"> с </w:t>
            </w:r>
            <w:r w:rsidR="009730B8">
              <w:rPr>
                <w:szCs w:val="24"/>
              </w:rPr>
              <w:t xml:space="preserve">инструментом, электротехническими материалами, </w:t>
            </w:r>
            <w:proofErr w:type="spellStart"/>
            <w:r w:rsidR="009730B8">
              <w:rPr>
                <w:szCs w:val="24"/>
              </w:rPr>
              <w:t>электроустановочными</w:t>
            </w:r>
            <w:proofErr w:type="spellEnd"/>
            <w:r w:rsidR="009730B8">
              <w:rPr>
                <w:szCs w:val="24"/>
              </w:rPr>
              <w:t xml:space="preserve"> изделиями, электроизмерительными приборами, </w:t>
            </w:r>
            <w:r w:rsidR="00D67FD6">
              <w:rPr>
                <w:szCs w:val="24"/>
              </w:rPr>
              <w:t>используемых</w:t>
            </w:r>
            <w:r w:rsidR="009730B8">
              <w:rPr>
                <w:szCs w:val="24"/>
              </w:rPr>
              <w:t xml:space="preserve"> при выполнении базовых электромонтажных работ</w:t>
            </w:r>
            <w:r w:rsidR="00D67FD6">
              <w:rPr>
                <w:szCs w:val="24"/>
              </w:rPr>
              <w:t>.</w:t>
            </w:r>
          </w:p>
          <w:p w14:paraId="6130D236" w14:textId="155904CB" w:rsidR="00D77B54" w:rsidRPr="00B746AE" w:rsidRDefault="00D77B54" w:rsidP="00B746A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Модуль 3 «</w:t>
            </w:r>
            <w:r w:rsidR="00E12A6E">
              <w:rPr>
                <w:szCs w:val="24"/>
              </w:rPr>
              <w:t>Непосредственное выполнение базовых электромонтажных работ»</w:t>
            </w:r>
            <w:r w:rsidR="007A01A3">
              <w:rPr>
                <w:szCs w:val="24"/>
              </w:rPr>
              <w:t xml:space="preserve"> позволяет овладеть практическими навыками по выполнению наиболее распространенных электромонтажных работ в силовых и осветительных сетях промышленных предприятий и </w:t>
            </w:r>
            <w:proofErr w:type="spellStart"/>
            <w:r w:rsidR="007A01A3">
              <w:rPr>
                <w:szCs w:val="24"/>
              </w:rPr>
              <w:t>офисно</w:t>
            </w:r>
            <w:proofErr w:type="spellEnd"/>
            <w:r w:rsidR="007A01A3">
              <w:rPr>
                <w:szCs w:val="24"/>
              </w:rPr>
              <w:t>- бытовых зданий</w:t>
            </w:r>
          </w:p>
        </w:tc>
      </w:tr>
      <w:tr w:rsidR="00B746AE" w:rsidRPr="00620E02" w14:paraId="469E50FF" w14:textId="77777777" w:rsidTr="00B02AD6">
        <w:trPr>
          <w:trHeight w:val="907"/>
        </w:trPr>
        <w:tc>
          <w:tcPr>
            <w:tcW w:w="1464" w:type="pct"/>
          </w:tcPr>
          <w:p w14:paraId="18C187F1" w14:textId="77777777" w:rsidR="00B746AE" w:rsidRPr="00620E02" w:rsidRDefault="00B746AE" w:rsidP="007E412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t>Первичные знания, необходимые для освоения программы</w:t>
            </w:r>
          </w:p>
        </w:tc>
        <w:tc>
          <w:tcPr>
            <w:tcW w:w="3536" w:type="pct"/>
          </w:tcPr>
          <w:p w14:paraId="5388EAA3" w14:textId="79AE9282" w:rsidR="00B746AE" w:rsidRPr="00620E02" w:rsidRDefault="003C1BC7" w:rsidP="00B746AE">
            <w:pPr>
              <w:spacing w:line="240" w:lineRule="auto"/>
              <w:ind w:firstLine="0"/>
              <w:rPr>
                <w:szCs w:val="24"/>
              </w:rPr>
            </w:pPr>
            <w:r w:rsidRPr="003C1BC7">
              <w:rPr>
                <w:szCs w:val="24"/>
              </w:rPr>
              <w:t xml:space="preserve">Базовые знания, полученные при изучении школьной программы </w:t>
            </w:r>
            <w:r w:rsidR="00D77B54">
              <w:rPr>
                <w:szCs w:val="24"/>
              </w:rPr>
              <w:t>физики и технологии</w:t>
            </w:r>
            <w:r>
              <w:rPr>
                <w:szCs w:val="24"/>
              </w:rPr>
              <w:t>.</w:t>
            </w:r>
          </w:p>
        </w:tc>
      </w:tr>
      <w:tr w:rsidR="00B746AE" w:rsidRPr="00620E02" w14:paraId="2E4BC23E" w14:textId="77777777" w:rsidTr="00EA64CA">
        <w:tc>
          <w:tcPr>
            <w:tcW w:w="1464" w:type="pct"/>
          </w:tcPr>
          <w:p w14:paraId="4296220D" w14:textId="77777777" w:rsidR="00B746AE" w:rsidRPr="00620E02" w:rsidRDefault="00B746AE" w:rsidP="00B746AE">
            <w:pPr>
              <w:spacing w:line="240" w:lineRule="auto"/>
              <w:ind w:firstLine="0"/>
              <w:rPr>
                <w:szCs w:val="24"/>
              </w:rPr>
            </w:pPr>
            <w:r w:rsidRPr="00620E02">
              <w:rPr>
                <w:szCs w:val="24"/>
              </w:rPr>
              <w:t xml:space="preserve">Результат освоения </w:t>
            </w:r>
          </w:p>
        </w:tc>
        <w:tc>
          <w:tcPr>
            <w:tcW w:w="3536" w:type="pct"/>
          </w:tcPr>
          <w:p w14:paraId="6335888F" w14:textId="6922F649" w:rsidR="00F218A8" w:rsidRDefault="007C3793" w:rsidP="00F218A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ascii="TimesNewRomanPS-BoldItalicMT" w:eastAsiaTheme="minorHAnsi" w:hAnsi="TimesNewRomanPS-BoldItalicMT" w:cs="TimesNewRomanPS-BoldItalicMT"/>
                <w:i/>
                <w:iCs/>
                <w:color w:val="auto"/>
                <w:szCs w:val="24"/>
              </w:rPr>
            </w:pPr>
            <w:r w:rsidRPr="007C3793">
              <w:rPr>
                <w:szCs w:val="24"/>
              </w:rPr>
              <w:t xml:space="preserve">По окончании данной программы обучающиеся получат первичные навыки </w:t>
            </w:r>
            <w:r w:rsidR="00F218A8" w:rsidRPr="00F218A8">
              <w:rPr>
                <w:rFonts w:ascii="TimesNewRomanPS-BoldItalicMT" w:eastAsiaTheme="minorHAnsi" w:hAnsi="TimesNewRomanPS-BoldItalicMT" w:cs="TimesNewRomanPS-BoldItalicMT"/>
                <w:i/>
                <w:iCs/>
                <w:color w:val="auto"/>
                <w:szCs w:val="24"/>
              </w:rPr>
              <w:t>знать:</w:t>
            </w:r>
          </w:p>
          <w:p w14:paraId="7D4F48CD" w14:textId="23C71876" w:rsidR="00B217A8" w:rsidRDefault="001235DE" w:rsidP="00F218A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ascii="TimesNewRomanPS-BoldItalicMT" w:eastAsiaTheme="minorHAnsi" w:hAnsi="TimesNewRomanPS-BoldItalicMT" w:cs="TimesNewRomanPS-BoldItalicMT"/>
                <w:color w:val="auto"/>
                <w:szCs w:val="24"/>
              </w:rPr>
            </w:pPr>
            <w:r>
              <w:rPr>
                <w:rFonts w:ascii="TimesNewRomanPS-BoldItalicMT" w:eastAsiaTheme="minorHAnsi" w:hAnsi="TimesNewRomanPS-BoldItalicMT" w:cs="TimesNewRomanPS-BoldItalicMT"/>
                <w:color w:val="auto"/>
                <w:szCs w:val="24"/>
              </w:rPr>
              <w:t>Основные марки проводов и кабелей;</w:t>
            </w:r>
            <w:r w:rsidR="00475988">
              <w:rPr>
                <w:rFonts w:ascii="TimesNewRomanPS-BoldItalicMT" w:eastAsiaTheme="minorHAnsi" w:hAnsi="TimesNewRomanPS-BoldItalicMT" w:cs="TimesNewRomanPS-BoldItalicMT"/>
                <w:color w:val="auto"/>
                <w:szCs w:val="24"/>
              </w:rPr>
              <w:t xml:space="preserve"> </w:t>
            </w:r>
            <w:r w:rsidRPr="00475988">
              <w:rPr>
                <w:rFonts w:eastAsiaTheme="minorHAnsi"/>
                <w:color w:val="auto"/>
                <w:szCs w:val="24"/>
              </w:rPr>
              <w:t>сортамент цветных</w:t>
            </w:r>
            <w:r>
              <w:rPr>
                <w:rFonts w:ascii="TimesNewRomanPS-BoldItalicMT" w:eastAsiaTheme="minorHAnsi" w:hAnsi="TimesNewRomanPS-BoldItalicMT" w:cs="TimesNewRomanPS-BoldItalicMT"/>
                <w:color w:val="auto"/>
                <w:szCs w:val="24"/>
              </w:rPr>
              <w:t xml:space="preserve"> </w:t>
            </w:r>
          </w:p>
          <w:p w14:paraId="28023AB7" w14:textId="786DA300" w:rsidR="00475988" w:rsidRDefault="00475988" w:rsidP="00F218A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>и</w:t>
            </w:r>
            <w:r w:rsidRPr="00475988">
              <w:rPr>
                <w:rFonts w:eastAsiaTheme="minorHAnsi"/>
                <w:color w:val="auto"/>
                <w:szCs w:val="24"/>
              </w:rPr>
              <w:t xml:space="preserve"> черных металлов</w:t>
            </w:r>
            <w:r>
              <w:rPr>
                <w:rFonts w:eastAsiaTheme="minorHAnsi"/>
                <w:color w:val="auto"/>
                <w:szCs w:val="24"/>
              </w:rPr>
              <w:t xml:space="preserve">; основные материалы, применяемые при </w:t>
            </w:r>
          </w:p>
          <w:p w14:paraId="21133FD2" w14:textId="1AD1DBE7" w:rsidR="00475988" w:rsidRDefault="00475988" w:rsidP="00F218A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изготовлении и монтаже </w:t>
            </w:r>
            <w:proofErr w:type="spellStart"/>
            <w:proofErr w:type="gramStart"/>
            <w:r>
              <w:rPr>
                <w:rFonts w:eastAsiaTheme="minorHAnsi"/>
                <w:color w:val="auto"/>
                <w:szCs w:val="24"/>
              </w:rPr>
              <w:t>электроконструкций</w:t>
            </w:r>
            <w:proofErr w:type="spellEnd"/>
            <w:r w:rsidR="0056766D">
              <w:rPr>
                <w:rFonts w:eastAsiaTheme="minorHAnsi"/>
                <w:color w:val="auto"/>
                <w:szCs w:val="24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</w:rPr>
              <w:t>;</w:t>
            </w:r>
            <w:r w:rsidR="00D457B0">
              <w:rPr>
                <w:rFonts w:eastAsiaTheme="minorHAnsi"/>
                <w:color w:val="auto"/>
                <w:szCs w:val="24"/>
              </w:rPr>
              <w:t>о</w:t>
            </w:r>
            <w:r w:rsidR="0056766D">
              <w:rPr>
                <w:rFonts w:eastAsiaTheme="minorHAnsi"/>
                <w:color w:val="auto"/>
                <w:szCs w:val="24"/>
              </w:rPr>
              <w:t>сновные</w:t>
            </w:r>
            <w:proofErr w:type="gramEnd"/>
            <w:r w:rsidR="0056766D">
              <w:rPr>
                <w:rFonts w:eastAsiaTheme="minorHAnsi"/>
                <w:color w:val="auto"/>
                <w:szCs w:val="24"/>
              </w:rPr>
              <w:t xml:space="preserve"> виды инструм</w:t>
            </w:r>
            <w:r w:rsidR="00D457B0">
              <w:rPr>
                <w:rFonts w:eastAsiaTheme="minorHAnsi"/>
                <w:color w:val="auto"/>
                <w:szCs w:val="24"/>
              </w:rPr>
              <w:t>ента, применяем ого при электромонтажных работах; простые электрические монтажные схемы.</w:t>
            </w:r>
          </w:p>
          <w:p w14:paraId="7FEDE197" w14:textId="01A97B50" w:rsidR="00D457B0" w:rsidRDefault="00013F66" w:rsidP="00F218A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Уметь: установка и заделка деталей крепления; установка скоб, </w:t>
            </w:r>
            <w:proofErr w:type="gramStart"/>
            <w:r>
              <w:rPr>
                <w:rFonts w:eastAsiaTheme="minorHAnsi"/>
                <w:color w:val="auto"/>
                <w:szCs w:val="24"/>
              </w:rPr>
              <w:t>крючков ,конструкций</w:t>
            </w:r>
            <w:proofErr w:type="gramEnd"/>
            <w:r>
              <w:rPr>
                <w:rFonts w:eastAsiaTheme="minorHAnsi"/>
                <w:color w:val="auto"/>
                <w:szCs w:val="24"/>
              </w:rPr>
              <w:t xml:space="preserve"> для </w:t>
            </w:r>
            <w:r w:rsidR="00407369">
              <w:rPr>
                <w:rFonts w:eastAsiaTheme="minorHAnsi"/>
                <w:color w:val="auto"/>
                <w:szCs w:val="24"/>
              </w:rPr>
              <w:t>магнитных пускателей; снятие верхнего джутового покрова кабеля вручную;</w:t>
            </w:r>
            <w:r w:rsidR="00CA2A82">
              <w:rPr>
                <w:rFonts w:eastAsiaTheme="minorHAnsi"/>
                <w:color w:val="auto"/>
                <w:szCs w:val="24"/>
              </w:rPr>
              <w:t xml:space="preserve"> </w:t>
            </w:r>
            <w:r w:rsidR="00407369">
              <w:rPr>
                <w:rFonts w:eastAsiaTheme="minorHAnsi"/>
                <w:color w:val="auto"/>
                <w:szCs w:val="24"/>
              </w:rPr>
              <w:t>изготовление мелких деталей крепления и прокладки, не требующие точных размеров;</w:t>
            </w:r>
            <w:r w:rsidR="00CA2A82">
              <w:rPr>
                <w:rFonts w:eastAsiaTheme="minorHAnsi"/>
                <w:color w:val="auto"/>
                <w:szCs w:val="24"/>
              </w:rPr>
              <w:t xml:space="preserve"> забивка вручную электродов заземления; пробивка</w:t>
            </w:r>
          </w:p>
          <w:p w14:paraId="5DEC5F16" w14:textId="74EE53CC" w:rsidR="00CA2A82" w:rsidRDefault="00CA2A82" w:rsidP="00F218A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lastRenderedPageBreak/>
              <w:t>гнезд, отверстий и борозд по готовой разметке вручную.</w:t>
            </w:r>
          </w:p>
          <w:p w14:paraId="498FF9AB" w14:textId="77777777" w:rsidR="00013F66" w:rsidRPr="00475988" w:rsidRDefault="00013F66" w:rsidP="00F218A8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Theme="minorHAnsi"/>
                <w:color w:val="auto"/>
                <w:szCs w:val="24"/>
              </w:rPr>
            </w:pPr>
          </w:p>
          <w:p w14:paraId="1C7ACE5F" w14:textId="66F151D9" w:rsidR="00B746AE" w:rsidRPr="00B746AE" w:rsidRDefault="00B746AE" w:rsidP="00F218A8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B746AE" w:rsidRPr="00620E02" w14:paraId="62B0B801" w14:textId="77777777" w:rsidTr="00EA64CA">
        <w:tc>
          <w:tcPr>
            <w:tcW w:w="1464" w:type="pct"/>
          </w:tcPr>
          <w:p w14:paraId="2B67930D" w14:textId="77777777" w:rsidR="00B746AE" w:rsidRPr="00620E02" w:rsidRDefault="00B746AE" w:rsidP="007E412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lastRenderedPageBreak/>
              <w:t xml:space="preserve">Перечень соревнований, в которых </w:t>
            </w:r>
            <w:r w:rsidR="00067875">
              <w:rPr>
                <w:szCs w:val="24"/>
              </w:rPr>
              <w:t>об</w:t>
            </w:r>
            <w:r w:rsidRPr="00620E02">
              <w:rPr>
                <w:szCs w:val="24"/>
              </w:rPr>
              <w:t>уча</w:t>
            </w:r>
            <w:r w:rsidR="00067875">
              <w:rPr>
                <w:szCs w:val="24"/>
              </w:rPr>
              <w:t>ю</w:t>
            </w:r>
            <w:r w:rsidRPr="00620E02">
              <w:rPr>
                <w:szCs w:val="24"/>
              </w:rPr>
              <w:t>щиеся смогут принять участие</w:t>
            </w:r>
          </w:p>
        </w:tc>
        <w:tc>
          <w:tcPr>
            <w:tcW w:w="3536" w:type="pct"/>
          </w:tcPr>
          <w:p w14:paraId="307A663B" w14:textId="6E831297" w:rsidR="0019274D" w:rsidRPr="0019274D" w:rsidRDefault="0011120A" w:rsidP="0019274D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t>JuniorSkills</w:t>
            </w:r>
            <w:proofErr w:type="spellEnd"/>
          </w:p>
        </w:tc>
      </w:tr>
      <w:tr w:rsidR="00B746AE" w:rsidRPr="00620E02" w14:paraId="07D7444E" w14:textId="77777777" w:rsidTr="00EA64CA">
        <w:tc>
          <w:tcPr>
            <w:tcW w:w="1464" w:type="pct"/>
          </w:tcPr>
          <w:p w14:paraId="308FDEA6" w14:textId="77777777" w:rsidR="00B746AE" w:rsidRPr="00620E02" w:rsidRDefault="00B746AE" w:rsidP="007E412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t>Перечень основного оборудования, необходимого для освоения программы</w:t>
            </w:r>
          </w:p>
        </w:tc>
        <w:tc>
          <w:tcPr>
            <w:tcW w:w="3536" w:type="pct"/>
          </w:tcPr>
          <w:p w14:paraId="1A5D4971" w14:textId="7219CA5C" w:rsidR="00B746AE" w:rsidRPr="00B746AE" w:rsidRDefault="0045717B" w:rsidP="00B746AE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45717B">
              <w:rPr>
                <w:color w:val="auto"/>
                <w:szCs w:val="24"/>
              </w:rPr>
              <w:t xml:space="preserve">Наборы электромонтажного инструмента, наборы инструмента для пайки проводов, расходные </w:t>
            </w:r>
            <w:r>
              <w:rPr>
                <w:color w:val="auto"/>
                <w:szCs w:val="24"/>
              </w:rPr>
              <w:t xml:space="preserve">электротехнические </w:t>
            </w:r>
            <w:r w:rsidRPr="0045717B">
              <w:rPr>
                <w:color w:val="auto"/>
                <w:szCs w:val="24"/>
              </w:rPr>
              <w:t>материалы, наборы для сборки электрических схем</w:t>
            </w:r>
            <w:r>
              <w:rPr>
                <w:color w:val="auto"/>
                <w:szCs w:val="24"/>
              </w:rPr>
              <w:t xml:space="preserve"> практических занятий</w:t>
            </w:r>
            <w:r w:rsidRPr="0045717B">
              <w:rPr>
                <w:color w:val="auto"/>
                <w:szCs w:val="24"/>
              </w:rPr>
              <w:t xml:space="preserve"> </w:t>
            </w:r>
          </w:p>
        </w:tc>
      </w:tr>
      <w:tr w:rsidR="00B746AE" w:rsidRPr="00620E02" w14:paraId="6EFFC719" w14:textId="77777777" w:rsidTr="00EA64CA">
        <w:tc>
          <w:tcPr>
            <w:tcW w:w="1464" w:type="pct"/>
          </w:tcPr>
          <w:p w14:paraId="6864060D" w14:textId="77777777" w:rsidR="00B746AE" w:rsidRPr="00620E02" w:rsidRDefault="00B746AE" w:rsidP="007E412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620E02">
              <w:rPr>
                <w:szCs w:val="24"/>
              </w:rPr>
              <w:t>Преимущества данной программы (отличия от других подобных курсов)</w:t>
            </w:r>
          </w:p>
        </w:tc>
        <w:tc>
          <w:tcPr>
            <w:tcW w:w="3536" w:type="pct"/>
          </w:tcPr>
          <w:p w14:paraId="604916E2" w14:textId="33771A15" w:rsidR="00B746AE" w:rsidRPr="00B746AE" w:rsidRDefault="007C3793" w:rsidP="007E412B">
            <w:pPr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 w:rsidRPr="007C3793">
              <w:rPr>
                <w:szCs w:val="24"/>
              </w:rPr>
              <w:t xml:space="preserve">В процессе обучения дети получат дополнительные знания </w:t>
            </w:r>
            <w:r w:rsidRPr="007C3793">
              <w:rPr>
                <w:szCs w:val="24"/>
              </w:rPr>
              <w:br/>
            </w:r>
            <w:r w:rsidR="00D77B54">
              <w:rPr>
                <w:szCs w:val="24"/>
              </w:rPr>
              <w:t>из раздела электротехники школьной программы физики</w:t>
            </w:r>
            <w:r w:rsidRPr="007C3793">
              <w:rPr>
                <w:szCs w:val="24"/>
              </w:rPr>
              <w:t xml:space="preserve">, </w:t>
            </w:r>
            <w:r w:rsidR="00D77B54">
              <w:rPr>
                <w:szCs w:val="24"/>
              </w:rPr>
              <w:t>освоят практические навыки</w:t>
            </w:r>
            <w:r w:rsidRPr="007C3793">
              <w:rPr>
                <w:szCs w:val="24"/>
              </w:rPr>
              <w:t xml:space="preserve"> </w:t>
            </w:r>
            <w:r w:rsidR="00D77B54">
              <w:rPr>
                <w:szCs w:val="24"/>
              </w:rPr>
              <w:t>базовых электромонтажных работ, научатся пользоваться электромонтажными инструментами и электроизмерительными приборами, используемыми при электромонтажных работах.</w:t>
            </w:r>
            <w:r w:rsidR="00D67FD6">
              <w:rPr>
                <w:szCs w:val="24"/>
              </w:rPr>
              <w:t xml:space="preserve"> Программа способствует</w:t>
            </w:r>
            <w:r w:rsidR="00D67FD6" w:rsidRPr="00766BF9">
              <w:rPr>
                <w:szCs w:val="24"/>
              </w:rPr>
              <w:t xml:space="preserve"> профессионально</w:t>
            </w:r>
            <w:r w:rsidR="00D67FD6">
              <w:rPr>
                <w:szCs w:val="24"/>
              </w:rPr>
              <w:t>му</w:t>
            </w:r>
            <w:r w:rsidR="00D67FD6" w:rsidRPr="00766BF9">
              <w:rPr>
                <w:szCs w:val="24"/>
              </w:rPr>
              <w:t xml:space="preserve"> самоопределени</w:t>
            </w:r>
            <w:r w:rsidR="00D67FD6">
              <w:rPr>
                <w:szCs w:val="24"/>
              </w:rPr>
              <w:t>ю учащихся</w:t>
            </w:r>
            <w:r w:rsidR="008312B3">
              <w:rPr>
                <w:szCs w:val="24"/>
              </w:rPr>
              <w:t xml:space="preserve"> в области электротехники и электроэнергетики.</w:t>
            </w:r>
            <w:r w:rsidR="00D67FD6">
              <w:rPr>
                <w:szCs w:val="24"/>
              </w:rPr>
              <w:t xml:space="preserve"> </w:t>
            </w:r>
            <w:r w:rsidRPr="007C3793">
              <w:rPr>
                <w:szCs w:val="24"/>
              </w:rPr>
              <w:t xml:space="preserve"> </w:t>
            </w:r>
          </w:p>
        </w:tc>
      </w:tr>
    </w:tbl>
    <w:p w14:paraId="6585F29B" w14:textId="77777777" w:rsidR="00175E5D" w:rsidRPr="00B44CE3" w:rsidRDefault="00175E5D" w:rsidP="00B44CE3">
      <w:pPr>
        <w:spacing w:line="240" w:lineRule="auto"/>
        <w:rPr>
          <w:szCs w:val="24"/>
        </w:rPr>
      </w:pPr>
    </w:p>
    <w:p w14:paraId="5EB90D22" w14:textId="77777777" w:rsidR="00D55ABF" w:rsidRPr="00B44CE3" w:rsidRDefault="00D55ABF" w:rsidP="00B44CE3">
      <w:pPr>
        <w:spacing w:line="240" w:lineRule="auto"/>
        <w:rPr>
          <w:szCs w:val="24"/>
        </w:rPr>
      </w:pPr>
      <w:r w:rsidRPr="00B44CE3">
        <w:rPr>
          <w:szCs w:val="24"/>
        </w:rPr>
        <w:br w:type="page"/>
      </w:r>
    </w:p>
    <w:p w14:paraId="7C39AF9C" w14:textId="6011145F" w:rsidR="00175E5D" w:rsidRPr="00816AAD" w:rsidRDefault="00175E5D" w:rsidP="00816AA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607162"/>
      <w:bookmarkStart w:id="4" w:name="_Toc110779541"/>
      <w:r w:rsidRPr="00816AAD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1. КОМПЛЕКС ОСНОВНЫХ ХАРАКТЕРИСТИК ПРОГРАММЫ</w:t>
      </w:r>
      <w:bookmarkEnd w:id="3"/>
      <w:bookmarkEnd w:id="4"/>
    </w:p>
    <w:p w14:paraId="4C12E0D8" w14:textId="77777777" w:rsidR="00A03F89" w:rsidRPr="00B44CE3" w:rsidRDefault="00A03F89" w:rsidP="00B44CE3">
      <w:pPr>
        <w:pStyle w:val="11"/>
        <w:jc w:val="both"/>
      </w:pPr>
    </w:p>
    <w:p w14:paraId="0B488AF9" w14:textId="2A6F3A62" w:rsidR="00175E5D" w:rsidRPr="00816AAD" w:rsidRDefault="00175E5D" w:rsidP="00816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4607163"/>
      <w:bookmarkStart w:id="6" w:name="_Toc110779384"/>
      <w:bookmarkStart w:id="7" w:name="_Toc110779542"/>
      <w:r w:rsidRPr="00816AAD">
        <w:rPr>
          <w:rFonts w:ascii="Times New Roman" w:hAnsi="Times New Roman" w:cs="Times New Roman"/>
          <w:color w:val="auto"/>
          <w:sz w:val="24"/>
          <w:szCs w:val="24"/>
        </w:rPr>
        <w:t>1.1 Пояснительная записка</w:t>
      </w:r>
      <w:bookmarkEnd w:id="5"/>
      <w:bookmarkEnd w:id="6"/>
      <w:bookmarkEnd w:id="7"/>
    </w:p>
    <w:p w14:paraId="79083763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1905E47F" w14:textId="2874D57C" w:rsidR="00B95A2D" w:rsidRPr="00766BF9" w:rsidRDefault="00B95A2D" w:rsidP="00766BF9">
      <w:pPr>
        <w:spacing w:line="240" w:lineRule="auto"/>
        <w:rPr>
          <w:szCs w:val="24"/>
        </w:rPr>
      </w:pPr>
      <w:r w:rsidRPr="00766BF9">
        <w:rPr>
          <w:szCs w:val="24"/>
        </w:rPr>
        <w:t>Программа ориентирована на развитие технических и творческих способностей</w:t>
      </w:r>
      <w:r w:rsidR="00D67FD6" w:rsidRPr="00D67FD6">
        <w:rPr>
          <w:szCs w:val="24"/>
        </w:rPr>
        <w:t xml:space="preserve"> </w:t>
      </w:r>
      <w:r w:rsidR="00D67FD6" w:rsidRPr="00766BF9">
        <w:rPr>
          <w:szCs w:val="24"/>
        </w:rPr>
        <w:t>учащихся</w:t>
      </w:r>
      <w:r w:rsidR="00D67FD6">
        <w:rPr>
          <w:szCs w:val="24"/>
        </w:rPr>
        <w:t xml:space="preserve">, </w:t>
      </w:r>
      <w:proofErr w:type="spellStart"/>
      <w:r w:rsidR="00D67FD6">
        <w:rPr>
          <w:szCs w:val="24"/>
        </w:rPr>
        <w:t>овладевание</w:t>
      </w:r>
      <w:proofErr w:type="spellEnd"/>
      <w:r w:rsidR="00D67FD6">
        <w:rPr>
          <w:szCs w:val="24"/>
        </w:rPr>
        <w:t xml:space="preserve"> ими практическими </w:t>
      </w:r>
      <w:r w:rsidRPr="00766BF9">
        <w:rPr>
          <w:szCs w:val="24"/>
        </w:rPr>
        <w:t>умени</w:t>
      </w:r>
      <w:r w:rsidR="00D67FD6">
        <w:rPr>
          <w:szCs w:val="24"/>
        </w:rPr>
        <w:t>ями</w:t>
      </w:r>
      <w:r w:rsidRPr="00766BF9">
        <w:rPr>
          <w:szCs w:val="24"/>
        </w:rPr>
        <w:t xml:space="preserve">, </w:t>
      </w:r>
      <w:r w:rsidR="00D67FD6">
        <w:rPr>
          <w:szCs w:val="24"/>
        </w:rPr>
        <w:t xml:space="preserve">востребованными как в повседневной бытовой деятельности, так на любом промышленном производстве практически любого профиля. Программа </w:t>
      </w:r>
      <w:r w:rsidR="0025781E">
        <w:rPr>
          <w:szCs w:val="24"/>
        </w:rPr>
        <w:t>также способствует</w:t>
      </w:r>
      <w:r w:rsidR="00D67FD6">
        <w:rPr>
          <w:szCs w:val="24"/>
        </w:rPr>
        <w:t xml:space="preserve"> </w:t>
      </w:r>
      <w:r w:rsidRPr="00766BF9">
        <w:rPr>
          <w:szCs w:val="24"/>
        </w:rPr>
        <w:t>профессионально</w:t>
      </w:r>
      <w:r w:rsidR="0025781E">
        <w:rPr>
          <w:szCs w:val="24"/>
        </w:rPr>
        <w:t>му</w:t>
      </w:r>
      <w:r w:rsidRPr="00766BF9">
        <w:rPr>
          <w:szCs w:val="24"/>
        </w:rPr>
        <w:t xml:space="preserve"> самоопределени</w:t>
      </w:r>
      <w:r w:rsidR="0025781E">
        <w:rPr>
          <w:szCs w:val="24"/>
        </w:rPr>
        <w:t>ю</w:t>
      </w:r>
      <w:r w:rsidRPr="00766BF9">
        <w:rPr>
          <w:szCs w:val="24"/>
        </w:rPr>
        <w:t xml:space="preserve"> учащихся</w:t>
      </w:r>
      <w:r w:rsidR="0025781E" w:rsidRPr="0025781E">
        <w:rPr>
          <w:szCs w:val="24"/>
        </w:rPr>
        <w:t xml:space="preserve"> </w:t>
      </w:r>
      <w:r w:rsidR="0025781E">
        <w:rPr>
          <w:szCs w:val="24"/>
        </w:rPr>
        <w:t xml:space="preserve">в области электротехники и электроэнергетики. </w:t>
      </w:r>
      <w:r w:rsidR="0025781E" w:rsidRPr="007C3793">
        <w:rPr>
          <w:szCs w:val="24"/>
        </w:rPr>
        <w:t xml:space="preserve"> </w:t>
      </w:r>
    </w:p>
    <w:p w14:paraId="096D9063" w14:textId="2FA85AA4" w:rsidR="000E61F8" w:rsidRPr="003D2C55" w:rsidRDefault="000E61F8" w:rsidP="00B746AE">
      <w:pPr>
        <w:spacing w:line="240" w:lineRule="auto"/>
        <w:rPr>
          <w:color w:val="auto"/>
          <w:szCs w:val="24"/>
        </w:rPr>
      </w:pPr>
      <w:r w:rsidRPr="003D2C55">
        <w:rPr>
          <w:color w:val="auto"/>
          <w:szCs w:val="24"/>
        </w:rPr>
        <w:t xml:space="preserve">Дополнительная </w:t>
      </w:r>
      <w:proofErr w:type="gramStart"/>
      <w:r w:rsidR="007E412B" w:rsidRPr="003D2C55">
        <w:rPr>
          <w:color w:val="auto"/>
          <w:szCs w:val="24"/>
        </w:rPr>
        <w:t>о</w:t>
      </w:r>
      <w:r w:rsidR="007F2346">
        <w:rPr>
          <w:color w:val="auto"/>
          <w:szCs w:val="24"/>
        </w:rPr>
        <w:t>б</w:t>
      </w:r>
      <w:r w:rsidR="007E412B" w:rsidRPr="003D2C55">
        <w:rPr>
          <w:color w:val="auto"/>
          <w:szCs w:val="24"/>
        </w:rPr>
        <w:t xml:space="preserve">щеобразовательная </w:t>
      </w:r>
      <w:r w:rsidRPr="003D2C55">
        <w:rPr>
          <w:color w:val="auto"/>
          <w:szCs w:val="24"/>
        </w:rPr>
        <w:t xml:space="preserve"> программа</w:t>
      </w:r>
      <w:proofErr w:type="gramEnd"/>
      <w:r w:rsidRPr="003D2C55">
        <w:rPr>
          <w:color w:val="auto"/>
          <w:szCs w:val="24"/>
        </w:rPr>
        <w:t xml:space="preserve"> «</w:t>
      </w:r>
      <w:r w:rsidR="003D2C55" w:rsidRPr="003D2C55">
        <w:rPr>
          <w:rFonts w:ascii="TimesNewRomanPS-BoldMT" w:hAnsi="TimesNewRomanPS-BoldMT"/>
          <w:color w:val="000000"/>
          <w:szCs w:val="24"/>
        </w:rPr>
        <w:t>Электромонтажник по силовым сетям и электрооборудованию</w:t>
      </w:r>
      <w:r w:rsidRPr="003D2C55">
        <w:rPr>
          <w:color w:val="auto"/>
          <w:szCs w:val="24"/>
        </w:rPr>
        <w:t>» относится к технической направленности.</w:t>
      </w:r>
    </w:p>
    <w:p w14:paraId="4593CCAB" w14:textId="77777777" w:rsidR="000E61F8" w:rsidRPr="003D2C55" w:rsidRDefault="000E61F8" w:rsidP="00B44CE3">
      <w:pPr>
        <w:spacing w:line="240" w:lineRule="auto"/>
        <w:rPr>
          <w:color w:val="auto"/>
          <w:szCs w:val="24"/>
        </w:rPr>
      </w:pPr>
      <w:r w:rsidRPr="003D2C55">
        <w:rPr>
          <w:color w:val="auto"/>
          <w:szCs w:val="24"/>
        </w:rPr>
        <w:t>По форме организации содержания и процесса педагогической деятельности программа является интегрированной.</w:t>
      </w:r>
    </w:p>
    <w:p w14:paraId="521FA7F1" w14:textId="77777777" w:rsidR="00970C95" w:rsidRPr="003D2C55" w:rsidRDefault="00970C95" w:rsidP="00B44CE3">
      <w:pPr>
        <w:spacing w:line="240" w:lineRule="auto"/>
        <w:rPr>
          <w:color w:val="auto"/>
          <w:szCs w:val="24"/>
        </w:rPr>
      </w:pPr>
      <w:r w:rsidRPr="003D2C55">
        <w:rPr>
          <w:color w:val="auto"/>
          <w:szCs w:val="24"/>
        </w:rPr>
        <w:t>Программа разработана в соответствии со следующими нормативными документами:</w:t>
      </w:r>
    </w:p>
    <w:p w14:paraId="237AB101" w14:textId="77777777" w:rsidR="00970C95" w:rsidRPr="003D2C55" w:rsidRDefault="00970C95" w:rsidP="00B44CE3">
      <w:pPr>
        <w:spacing w:line="240" w:lineRule="auto"/>
        <w:rPr>
          <w:color w:val="auto"/>
          <w:szCs w:val="24"/>
        </w:rPr>
      </w:pPr>
      <w:r w:rsidRPr="003D2C55">
        <w:rPr>
          <w:color w:val="auto"/>
          <w:szCs w:val="24"/>
        </w:rPr>
        <w:t>Федеральный закон от 29 декабря 2012 г. № 273-ФЗ «Об образовании в Российской Федерации» (с последующими изменениями)</w:t>
      </w:r>
    </w:p>
    <w:p w14:paraId="34E52EC8" w14:textId="77777777" w:rsidR="00970C95" w:rsidRPr="003D2C55" w:rsidRDefault="00970C95" w:rsidP="00B44CE3">
      <w:pPr>
        <w:spacing w:line="240" w:lineRule="auto"/>
        <w:rPr>
          <w:color w:val="auto"/>
          <w:szCs w:val="24"/>
        </w:rPr>
      </w:pPr>
      <w:r w:rsidRPr="003D2C55">
        <w:rPr>
          <w:color w:val="auto"/>
          <w:szCs w:val="24"/>
        </w:rPr>
        <w:t>Государственная программа Российской Федерации «Развитие образования» на 2013 - 2020 годы / Постановление Правительства РФ от 15.04.2014 г.№ 295 (ред. от 27.04.2016)</w:t>
      </w:r>
    </w:p>
    <w:p w14:paraId="57408A11" w14:textId="77777777" w:rsidR="00970C95" w:rsidRPr="003D2C55" w:rsidRDefault="00970C95" w:rsidP="00B44CE3">
      <w:pPr>
        <w:spacing w:line="240" w:lineRule="auto"/>
        <w:rPr>
          <w:color w:val="auto"/>
          <w:szCs w:val="24"/>
        </w:rPr>
      </w:pPr>
      <w:r w:rsidRPr="003D2C55">
        <w:rPr>
          <w:color w:val="auto"/>
          <w:szCs w:val="24"/>
        </w:rPr>
        <w:t>Концепция развития до</w:t>
      </w:r>
      <w:r w:rsidR="00DD4379" w:rsidRPr="003D2C55">
        <w:rPr>
          <w:color w:val="auto"/>
          <w:szCs w:val="24"/>
        </w:rPr>
        <w:t xml:space="preserve">полнительного образования детей </w:t>
      </w:r>
      <w:r w:rsidRPr="003D2C55">
        <w:rPr>
          <w:color w:val="auto"/>
          <w:szCs w:val="24"/>
        </w:rPr>
        <w:t>/Распоряжение правительства Российской Феде</w:t>
      </w:r>
      <w:r w:rsidR="00095E7E" w:rsidRPr="003D2C55">
        <w:rPr>
          <w:color w:val="auto"/>
          <w:szCs w:val="24"/>
        </w:rPr>
        <w:t>рации от 04.09.2014 г. № 1726-р</w:t>
      </w:r>
    </w:p>
    <w:p w14:paraId="61FD9F17" w14:textId="77777777" w:rsidR="00970C95" w:rsidRPr="003D2C55" w:rsidRDefault="00970C95" w:rsidP="00B44CE3">
      <w:pPr>
        <w:spacing w:line="240" w:lineRule="auto"/>
        <w:rPr>
          <w:color w:val="auto"/>
          <w:szCs w:val="24"/>
        </w:rPr>
      </w:pPr>
      <w:r w:rsidRPr="003D2C55">
        <w:rPr>
          <w:color w:val="auto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/Приказ </w:t>
      </w:r>
      <w:proofErr w:type="spellStart"/>
      <w:r w:rsidRPr="003D2C55">
        <w:rPr>
          <w:color w:val="auto"/>
          <w:szCs w:val="24"/>
        </w:rPr>
        <w:t>МинПросвещения</w:t>
      </w:r>
      <w:proofErr w:type="spellEnd"/>
      <w:r w:rsidRPr="003D2C55">
        <w:rPr>
          <w:color w:val="auto"/>
          <w:szCs w:val="24"/>
        </w:rPr>
        <w:t xml:space="preserve"> РФ от 09.11.2018 г. № 19</w:t>
      </w:r>
    </w:p>
    <w:p w14:paraId="59CD2B4B" w14:textId="77777777" w:rsidR="00970C95" w:rsidRPr="003D2C55" w:rsidRDefault="00970C95" w:rsidP="00B44CE3">
      <w:pPr>
        <w:spacing w:line="240" w:lineRule="auto"/>
        <w:rPr>
          <w:color w:val="auto"/>
          <w:szCs w:val="24"/>
        </w:rPr>
      </w:pPr>
      <w:r w:rsidRPr="003D2C55">
        <w:rPr>
          <w:color w:val="auto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3D2C55">
        <w:rPr>
          <w:color w:val="auto"/>
          <w:szCs w:val="24"/>
        </w:rPr>
        <w:t>разноуровневые</w:t>
      </w:r>
      <w:proofErr w:type="spellEnd"/>
      <w:r w:rsidRPr="003D2C55">
        <w:rPr>
          <w:color w:val="auto"/>
          <w:szCs w:val="24"/>
        </w:rPr>
        <w:t xml:space="preserve"> программы) / Письмо </w:t>
      </w:r>
      <w:proofErr w:type="spellStart"/>
      <w:r w:rsidRPr="003D2C55">
        <w:rPr>
          <w:color w:val="auto"/>
          <w:szCs w:val="24"/>
        </w:rPr>
        <w:t>Минобрнауки</w:t>
      </w:r>
      <w:proofErr w:type="spellEnd"/>
      <w:r w:rsidRPr="003D2C55">
        <w:rPr>
          <w:color w:val="auto"/>
          <w:szCs w:val="24"/>
        </w:rPr>
        <w:t xml:space="preserve"> РФ от 18.11.2015 г. N 09-3242</w:t>
      </w:r>
    </w:p>
    <w:p w14:paraId="2F02B257" w14:textId="77777777" w:rsidR="00970C95" w:rsidRPr="003D2C55" w:rsidRDefault="00970C95" w:rsidP="00B44CE3">
      <w:pPr>
        <w:spacing w:line="240" w:lineRule="auto"/>
        <w:rPr>
          <w:color w:val="auto"/>
          <w:szCs w:val="24"/>
        </w:rPr>
      </w:pPr>
      <w:proofErr w:type="spellStart"/>
      <w:r w:rsidRPr="003D2C55">
        <w:rPr>
          <w:color w:val="auto"/>
          <w:szCs w:val="24"/>
        </w:rPr>
        <w:t>СанПин</w:t>
      </w:r>
      <w:proofErr w:type="spellEnd"/>
      <w:r w:rsidRPr="003D2C55">
        <w:rPr>
          <w:color w:val="auto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/ Постановление Главного государственного санитарного врача Российской Федерации от 04.07.2014 г. № 41</w:t>
      </w:r>
    </w:p>
    <w:p w14:paraId="15808222" w14:textId="77777777" w:rsidR="007E412B" w:rsidRPr="003D2C55" w:rsidRDefault="00174958" w:rsidP="00B746AE">
      <w:pPr>
        <w:spacing w:line="240" w:lineRule="auto"/>
        <w:rPr>
          <w:color w:val="auto"/>
          <w:szCs w:val="24"/>
        </w:rPr>
      </w:pPr>
      <w:r w:rsidRPr="003D2C55">
        <w:rPr>
          <w:b/>
          <w:bCs/>
          <w:color w:val="auto"/>
          <w:szCs w:val="24"/>
        </w:rPr>
        <w:t>Актуальность программы</w:t>
      </w:r>
    </w:p>
    <w:p w14:paraId="6AF5FC73" w14:textId="35C9F38A" w:rsidR="00174958" w:rsidRDefault="0011120A" w:rsidP="00DD4379">
      <w:pPr>
        <w:spacing w:line="240" w:lineRule="auto"/>
      </w:pPr>
      <w:r>
        <w:t>Задачей современной школы является создание активной образовательной среды, в которой будет организована подготовка ученика к самостоятельному выполнению практических работ, формирование и развитие у него активного творческого мышления, осуществление профессиональной ориентации и практической подготовки для работ в области электромонтажа, обеспечение необходимыми знаниями и формирование соответствующих навыков.</w:t>
      </w:r>
    </w:p>
    <w:p w14:paraId="1F90BBCB" w14:textId="77777777" w:rsidR="0011120A" w:rsidRPr="00D67FD6" w:rsidRDefault="0011120A" w:rsidP="00DD4379">
      <w:pPr>
        <w:spacing w:line="240" w:lineRule="auto"/>
        <w:rPr>
          <w:color w:val="FF0000"/>
          <w:szCs w:val="24"/>
        </w:rPr>
      </w:pPr>
    </w:p>
    <w:p w14:paraId="79E2C175" w14:textId="5EAB1A66" w:rsidR="00A661E9" w:rsidRPr="007A01A3" w:rsidRDefault="00A661E9" w:rsidP="00B44CE3">
      <w:pPr>
        <w:spacing w:line="240" w:lineRule="auto"/>
        <w:rPr>
          <w:rFonts w:eastAsiaTheme="minorHAnsi"/>
          <w:color w:val="auto"/>
          <w:szCs w:val="24"/>
        </w:rPr>
      </w:pPr>
      <w:r w:rsidRPr="007A01A3">
        <w:rPr>
          <w:rFonts w:eastAsiaTheme="minorHAnsi"/>
          <w:color w:val="auto"/>
          <w:szCs w:val="24"/>
        </w:rPr>
        <w:t xml:space="preserve">Программа </w:t>
      </w:r>
      <w:r w:rsidR="007E412B" w:rsidRPr="007A01A3">
        <w:rPr>
          <w:color w:val="auto"/>
          <w:szCs w:val="24"/>
        </w:rPr>
        <w:t>«</w:t>
      </w:r>
      <w:r w:rsidR="007A01A3" w:rsidRPr="003D2C55">
        <w:rPr>
          <w:rFonts w:ascii="TimesNewRomanPS-BoldMT" w:hAnsi="TimesNewRomanPS-BoldMT"/>
          <w:color w:val="000000"/>
          <w:szCs w:val="24"/>
        </w:rPr>
        <w:t>Электромонтажник по силовым сетям и электрооборудованию</w:t>
      </w:r>
      <w:r w:rsidR="007E412B" w:rsidRPr="007A01A3">
        <w:rPr>
          <w:color w:val="auto"/>
          <w:szCs w:val="24"/>
        </w:rPr>
        <w:t xml:space="preserve">» </w:t>
      </w:r>
      <w:r w:rsidRPr="007A01A3">
        <w:rPr>
          <w:rFonts w:eastAsiaTheme="minorHAnsi"/>
          <w:color w:val="auto"/>
          <w:szCs w:val="24"/>
        </w:rPr>
        <w:t xml:space="preserve">составлена в виде </w:t>
      </w:r>
      <w:r w:rsidR="007A01A3" w:rsidRPr="007A01A3">
        <w:rPr>
          <w:rFonts w:eastAsiaTheme="minorHAnsi"/>
          <w:color w:val="auto"/>
          <w:szCs w:val="24"/>
        </w:rPr>
        <w:t>т</w:t>
      </w:r>
      <w:r w:rsidR="007A01A3">
        <w:rPr>
          <w:rFonts w:eastAsiaTheme="minorHAnsi"/>
          <w:color w:val="auto"/>
          <w:szCs w:val="24"/>
        </w:rPr>
        <w:t>р</w:t>
      </w:r>
      <w:r w:rsidR="007A01A3" w:rsidRPr="007A01A3">
        <w:rPr>
          <w:rFonts w:eastAsiaTheme="minorHAnsi"/>
          <w:color w:val="auto"/>
          <w:szCs w:val="24"/>
        </w:rPr>
        <w:t>ех</w:t>
      </w:r>
      <w:r w:rsidR="00A03F89" w:rsidRPr="007A01A3">
        <w:rPr>
          <w:rFonts w:eastAsiaTheme="minorHAnsi"/>
          <w:color w:val="auto"/>
          <w:szCs w:val="24"/>
        </w:rPr>
        <w:t xml:space="preserve"> модулей (Модуль 1 «</w:t>
      </w:r>
      <w:r w:rsidR="007E412B" w:rsidRPr="007A01A3">
        <w:rPr>
          <w:rFonts w:eastAsiaTheme="minorHAnsi"/>
          <w:color w:val="auto"/>
          <w:szCs w:val="24"/>
        </w:rPr>
        <w:t>В</w:t>
      </w:r>
      <w:r w:rsidR="00E05D25" w:rsidRPr="007A01A3">
        <w:rPr>
          <w:rFonts w:eastAsiaTheme="minorHAnsi"/>
          <w:color w:val="auto"/>
          <w:szCs w:val="24"/>
        </w:rPr>
        <w:t>водный</w:t>
      </w:r>
      <w:r w:rsidR="00A03F89" w:rsidRPr="007A01A3">
        <w:rPr>
          <w:rFonts w:eastAsiaTheme="minorHAnsi"/>
          <w:color w:val="auto"/>
          <w:szCs w:val="24"/>
        </w:rPr>
        <w:t xml:space="preserve">», Модуль 2 </w:t>
      </w:r>
      <w:r w:rsidR="007A01A3" w:rsidRPr="007A01A3">
        <w:rPr>
          <w:color w:val="auto"/>
          <w:szCs w:val="24"/>
        </w:rPr>
        <w:t>«Введение в электромонтажные работы», Модуль 3 «Непосредственное выполнение базовых электромонтажных работ»</w:t>
      </w:r>
      <w:r w:rsidR="00A03F89" w:rsidRPr="007A01A3">
        <w:rPr>
          <w:rFonts w:eastAsiaTheme="minorHAnsi"/>
          <w:bCs/>
          <w:color w:val="auto"/>
          <w:szCs w:val="24"/>
        </w:rPr>
        <w:t>)</w:t>
      </w:r>
      <w:r w:rsidRPr="007A01A3">
        <w:rPr>
          <w:rFonts w:eastAsiaTheme="minorHAnsi"/>
          <w:bCs/>
          <w:color w:val="auto"/>
          <w:szCs w:val="24"/>
        </w:rPr>
        <w:t>,</w:t>
      </w:r>
      <w:r w:rsidRPr="007A01A3">
        <w:rPr>
          <w:rFonts w:eastAsiaTheme="minorHAnsi"/>
          <w:color w:val="auto"/>
          <w:szCs w:val="24"/>
        </w:rPr>
        <w:t xml:space="preserve"> позволяющих получить </w:t>
      </w:r>
      <w:r w:rsidR="00896BA3" w:rsidRPr="007A01A3">
        <w:rPr>
          <w:rFonts w:eastAsiaTheme="minorHAnsi"/>
          <w:color w:val="auto"/>
          <w:szCs w:val="24"/>
        </w:rPr>
        <w:t>обучающимся</w:t>
      </w:r>
      <w:r w:rsidRPr="007A01A3">
        <w:rPr>
          <w:rFonts w:eastAsiaTheme="minorHAnsi"/>
          <w:color w:val="auto"/>
          <w:szCs w:val="24"/>
        </w:rPr>
        <w:t xml:space="preserve"> необходимый объём знаний в</w:t>
      </w:r>
      <w:r w:rsidR="000A536D" w:rsidRPr="007A01A3">
        <w:rPr>
          <w:rFonts w:eastAsiaTheme="minorHAnsi"/>
          <w:color w:val="auto"/>
          <w:szCs w:val="24"/>
        </w:rPr>
        <w:t>не</w:t>
      </w:r>
      <w:r w:rsidRPr="007A01A3">
        <w:rPr>
          <w:rFonts w:eastAsiaTheme="minorHAnsi"/>
          <w:color w:val="auto"/>
          <w:szCs w:val="24"/>
        </w:rPr>
        <w:t xml:space="preserve"> зависимости от </w:t>
      </w:r>
      <w:r w:rsidR="007A01A3">
        <w:rPr>
          <w:rFonts w:eastAsiaTheme="minorHAnsi"/>
          <w:color w:val="auto"/>
          <w:szCs w:val="24"/>
        </w:rPr>
        <w:t xml:space="preserve">первоначального </w:t>
      </w:r>
      <w:r w:rsidRPr="007A01A3">
        <w:rPr>
          <w:rFonts w:eastAsiaTheme="minorHAnsi"/>
          <w:color w:val="auto"/>
          <w:szCs w:val="24"/>
        </w:rPr>
        <w:t xml:space="preserve">уровня подготовки и </w:t>
      </w:r>
      <w:r w:rsidR="007A01A3">
        <w:rPr>
          <w:rFonts w:eastAsiaTheme="minorHAnsi"/>
          <w:color w:val="auto"/>
          <w:szCs w:val="24"/>
        </w:rPr>
        <w:t>имеющихся навыков.</w:t>
      </w:r>
      <w:r w:rsidRPr="007A01A3">
        <w:rPr>
          <w:rFonts w:eastAsiaTheme="minorHAnsi"/>
          <w:color w:val="auto"/>
          <w:szCs w:val="24"/>
        </w:rPr>
        <w:t xml:space="preserve"> </w:t>
      </w:r>
    </w:p>
    <w:p w14:paraId="0B24A51C" w14:textId="24351A2E" w:rsidR="00A661E9" w:rsidRPr="007A01A3" w:rsidRDefault="007A01A3" w:rsidP="00B44CE3">
      <w:pPr>
        <w:spacing w:line="240" w:lineRule="auto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Вводной (о</w:t>
      </w:r>
      <w:r w:rsidR="00A03F89" w:rsidRPr="007A01A3">
        <w:rPr>
          <w:rFonts w:eastAsiaTheme="minorHAnsi"/>
          <w:color w:val="auto"/>
          <w:szCs w:val="24"/>
        </w:rPr>
        <w:t>знакомительный</w:t>
      </w:r>
      <w:r>
        <w:rPr>
          <w:rFonts w:eastAsiaTheme="minorHAnsi"/>
          <w:color w:val="auto"/>
          <w:szCs w:val="24"/>
        </w:rPr>
        <w:t>)</w:t>
      </w:r>
      <w:r w:rsidR="00A661E9" w:rsidRPr="007A01A3">
        <w:rPr>
          <w:rFonts w:eastAsiaTheme="minorHAnsi"/>
          <w:color w:val="auto"/>
          <w:szCs w:val="24"/>
        </w:rPr>
        <w:t xml:space="preserve">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14:paraId="17DEE38A" w14:textId="3EF45B12" w:rsidR="00A661E9" w:rsidRPr="007A01A3" w:rsidRDefault="00A661E9" w:rsidP="00B44CE3">
      <w:pPr>
        <w:spacing w:line="240" w:lineRule="auto"/>
        <w:rPr>
          <w:color w:val="auto"/>
          <w:szCs w:val="24"/>
        </w:rPr>
      </w:pPr>
      <w:r w:rsidRPr="007A01A3">
        <w:rPr>
          <w:color w:val="auto"/>
          <w:szCs w:val="24"/>
        </w:rPr>
        <w:t xml:space="preserve">Базовый уровень предполагает использование и реализацию таких форм организации материала, которые допускают освоение специализированных знаний </w:t>
      </w:r>
      <w:r w:rsidR="007A01A3" w:rsidRPr="007A01A3">
        <w:rPr>
          <w:color w:val="auto"/>
          <w:szCs w:val="24"/>
        </w:rPr>
        <w:t>и умений</w:t>
      </w:r>
      <w:r w:rsidRPr="007A01A3">
        <w:rPr>
          <w:color w:val="auto"/>
          <w:szCs w:val="24"/>
        </w:rPr>
        <w:t>, гарантированно обеспечивают трансляцию общей и целостной картины в рамках содержательно-тематического направления программы.</w:t>
      </w:r>
    </w:p>
    <w:p w14:paraId="5CCBD9BB" w14:textId="29A29B26" w:rsidR="00A86DB3" w:rsidRPr="003D2C55" w:rsidRDefault="00A661E9" w:rsidP="00A86DB3">
      <w:pPr>
        <w:spacing w:line="240" w:lineRule="auto"/>
        <w:rPr>
          <w:color w:val="auto"/>
          <w:szCs w:val="24"/>
        </w:rPr>
      </w:pPr>
      <w:r w:rsidRPr="003D2C55">
        <w:rPr>
          <w:b/>
          <w:bCs/>
          <w:color w:val="auto"/>
          <w:szCs w:val="24"/>
        </w:rPr>
        <w:lastRenderedPageBreak/>
        <w:t>Отличительные особенности</w:t>
      </w:r>
      <w:r w:rsidRPr="003D2C55">
        <w:rPr>
          <w:color w:val="auto"/>
          <w:szCs w:val="24"/>
        </w:rPr>
        <w:t xml:space="preserve"> </w:t>
      </w:r>
      <w:r w:rsidR="00043DA2" w:rsidRPr="003D2C55">
        <w:rPr>
          <w:bCs/>
          <w:color w:val="auto"/>
          <w:szCs w:val="24"/>
        </w:rPr>
        <w:t>п</w:t>
      </w:r>
      <w:r w:rsidR="000A536D" w:rsidRPr="003D2C55">
        <w:rPr>
          <w:bCs/>
          <w:color w:val="auto"/>
          <w:szCs w:val="24"/>
        </w:rPr>
        <w:t>р</w:t>
      </w:r>
      <w:r w:rsidR="00043DA2" w:rsidRPr="003D2C55">
        <w:rPr>
          <w:bCs/>
          <w:color w:val="auto"/>
          <w:szCs w:val="24"/>
        </w:rPr>
        <w:t>ограммы заключаются в том, что п</w:t>
      </w:r>
      <w:r w:rsidR="000A536D" w:rsidRPr="003D2C55">
        <w:rPr>
          <w:bCs/>
          <w:color w:val="auto"/>
          <w:szCs w:val="24"/>
        </w:rPr>
        <w:t xml:space="preserve">рограмма не дублирует школьный курс </w:t>
      </w:r>
      <w:r w:rsidR="003D2C55">
        <w:rPr>
          <w:bCs/>
          <w:color w:val="auto"/>
          <w:szCs w:val="24"/>
        </w:rPr>
        <w:t>физики и технологии</w:t>
      </w:r>
      <w:r w:rsidR="000A536D" w:rsidRPr="003D2C55">
        <w:rPr>
          <w:bCs/>
          <w:color w:val="auto"/>
          <w:szCs w:val="24"/>
        </w:rPr>
        <w:t xml:space="preserve">, а является его дополнением с </w:t>
      </w:r>
      <w:proofErr w:type="spellStart"/>
      <w:r w:rsidR="000A536D" w:rsidRPr="003D2C55">
        <w:rPr>
          <w:bCs/>
          <w:color w:val="auto"/>
          <w:szCs w:val="24"/>
        </w:rPr>
        <w:t>профориентационными</w:t>
      </w:r>
      <w:proofErr w:type="spellEnd"/>
      <w:r w:rsidR="000A536D" w:rsidRPr="003D2C55">
        <w:rPr>
          <w:bCs/>
          <w:color w:val="auto"/>
          <w:szCs w:val="24"/>
        </w:rPr>
        <w:t xml:space="preserve"> целями. </w:t>
      </w:r>
      <w:bookmarkStart w:id="8" w:name="_Hlk46232535"/>
      <w:r w:rsidR="00A86DB3" w:rsidRPr="003D2C55">
        <w:rPr>
          <w:color w:val="auto"/>
        </w:rPr>
        <w:t xml:space="preserve">Преимущество программы выражено в подборе интерактивных и практико-ориентированных форм занятий, способствующих формированию основных компетенций у </w:t>
      </w:r>
      <w:r w:rsidR="00896BA3" w:rsidRPr="003D2C55">
        <w:rPr>
          <w:color w:val="auto"/>
        </w:rPr>
        <w:t>обучающихся</w:t>
      </w:r>
      <w:r w:rsidR="00A86DB3" w:rsidRPr="003D2C55">
        <w:rPr>
          <w:color w:val="auto"/>
        </w:rPr>
        <w:t>.</w:t>
      </w:r>
    </w:p>
    <w:bookmarkEnd w:id="8"/>
    <w:p w14:paraId="136CC868" w14:textId="3D5BE1E5" w:rsidR="00B746AE" w:rsidRPr="003D2C55" w:rsidRDefault="00043DA2" w:rsidP="00B746AE">
      <w:pPr>
        <w:spacing w:line="240" w:lineRule="auto"/>
        <w:rPr>
          <w:color w:val="auto"/>
          <w:szCs w:val="24"/>
        </w:rPr>
      </w:pPr>
      <w:r w:rsidRPr="003D2C55">
        <w:rPr>
          <w:bCs/>
          <w:color w:val="auto"/>
          <w:szCs w:val="24"/>
        </w:rPr>
        <w:t>В п</w:t>
      </w:r>
      <w:r w:rsidR="000A536D" w:rsidRPr="003D2C55">
        <w:rPr>
          <w:bCs/>
          <w:color w:val="auto"/>
          <w:szCs w:val="24"/>
        </w:rPr>
        <w:t xml:space="preserve">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</w:t>
      </w:r>
      <w:r w:rsidR="00896BA3" w:rsidRPr="003D2C55">
        <w:rPr>
          <w:bCs/>
          <w:color w:val="auto"/>
          <w:szCs w:val="24"/>
        </w:rPr>
        <w:t>об</w:t>
      </w:r>
      <w:r w:rsidR="000A536D" w:rsidRPr="003D2C55">
        <w:rPr>
          <w:bCs/>
          <w:color w:val="auto"/>
          <w:szCs w:val="24"/>
        </w:rPr>
        <w:t>уча</w:t>
      </w:r>
      <w:r w:rsidR="004E5636" w:rsidRPr="003D2C55">
        <w:rPr>
          <w:bCs/>
          <w:color w:val="auto"/>
          <w:szCs w:val="24"/>
        </w:rPr>
        <w:t>ю</w:t>
      </w:r>
      <w:r w:rsidR="000A536D" w:rsidRPr="003D2C55">
        <w:rPr>
          <w:bCs/>
          <w:color w:val="auto"/>
          <w:szCs w:val="24"/>
        </w:rPr>
        <w:t>щихся.</w:t>
      </w:r>
      <w:r w:rsidR="003D2C55">
        <w:rPr>
          <w:bCs/>
          <w:color w:val="auto"/>
          <w:szCs w:val="24"/>
        </w:rPr>
        <w:t xml:space="preserve"> Сама программа максимально приближена к потребностям современной отечественной промышленности, т.к. электромонтажные работы проводятся в том или ином объеме</w:t>
      </w:r>
      <w:r w:rsidR="00B746AE" w:rsidRPr="003D2C55">
        <w:rPr>
          <w:color w:val="auto"/>
        </w:rPr>
        <w:t xml:space="preserve"> </w:t>
      </w:r>
      <w:proofErr w:type="gramStart"/>
      <w:r w:rsidR="003D2C55">
        <w:rPr>
          <w:color w:val="auto"/>
        </w:rPr>
        <w:t xml:space="preserve">на </w:t>
      </w:r>
      <w:r w:rsidR="003D2C55">
        <w:rPr>
          <w:bCs/>
          <w:color w:val="auto"/>
          <w:szCs w:val="24"/>
        </w:rPr>
        <w:t>любом промышленного предприятия</w:t>
      </w:r>
      <w:proofErr w:type="gramEnd"/>
      <w:r w:rsidR="003D2C55">
        <w:rPr>
          <w:bCs/>
          <w:color w:val="auto"/>
          <w:szCs w:val="24"/>
        </w:rPr>
        <w:t xml:space="preserve">. </w:t>
      </w:r>
      <w:proofErr w:type="gramStart"/>
      <w:r w:rsidR="003D2C55">
        <w:rPr>
          <w:bCs/>
          <w:color w:val="auto"/>
          <w:szCs w:val="24"/>
        </w:rPr>
        <w:t>Кроме того</w:t>
      </w:r>
      <w:proofErr w:type="gramEnd"/>
      <w:r w:rsidR="003D2C55">
        <w:rPr>
          <w:bCs/>
          <w:color w:val="auto"/>
          <w:szCs w:val="24"/>
        </w:rPr>
        <w:t xml:space="preserve"> знания и умения, полученные учащимися в ходе </w:t>
      </w:r>
      <w:proofErr w:type="spellStart"/>
      <w:r w:rsidR="003D2C55">
        <w:rPr>
          <w:bCs/>
          <w:color w:val="auto"/>
          <w:szCs w:val="24"/>
        </w:rPr>
        <w:t>овладевания</w:t>
      </w:r>
      <w:proofErr w:type="spellEnd"/>
      <w:r w:rsidR="003D2C55">
        <w:rPr>
          <w:bCs/>
          <w:color w:val="auto"/>
          <w:szCs w:val="24"/>
        </w:rPr>
        <w:t xml:space="preserve"> данной программой возможно применить в их повседневной бытовой деятельности.</w:t>
      </w:r>
    </w:p>
    <w:p w14:paraId="4F50FFB8" w14:textId="1777D5FF" w:rsidR="00AA11F7" w:rsidRPr="003D2C55" w:rsidRDefault="00AA11F7" w:rsidP="00B44CE3">
      <w:pPr>
        <w:spacing w:line="240" w:lineRule="auto"/>
        <w:rPr>
          <w:color w:val="auto"/>
          <w:szCs w:val="24"/>
        </w:rPr>
      </w:pPr>
      <w:r w:rsidRPr="003D2C55">
        <w:rPr>
          <w:b/>
          <w:color w:val="auto"/>
          <w:szCs w:val="24"/>
        </w:rPr>
        <w:t>Адресат программы</w:t>
      </w:r>
      <w:r w:rsidR="00043DA2" w:rsidRPr="003D2C55">
        <w:rPr>
          <w:color w:val="auto"/>
          <w:szCs w:val="24"/>
        </w:rPr>
        <w:t xml:space="preserve"> – </w:t>
      </w:r>
      <w:r w:rsidRPr="003D2C55">
        <w:rPr>
          <w:color w:val="auto"/>
          <w:szCs w:val="24"/>
        </w:rPr>
        <w:t xml:space="preserve">школьники, проявляющие интерес </w:t>
      </w:r>
      <w:proofErr w:type="gramStart"/>
      <w:r w:rsidRPr="003D2C55">
        <w:rPr>
          <w:color w:val="auto"/>
          <w:szCs w:val="24"/>
        </w:rPr>
        <w:t xml:space="preserve">к </w:t>
      </w:r>
      <w:r w:rsidR="003D2C55">
        <w:rPr>
          <w:color w:val="auto"/>
          <w:szCs w:val="24"/>
        </w:rPr>
        <w:t>электротехники</w:t>
      </w:r>
      <w:proofErr w:type="gramEnd"/>
      <w:r w:rsidRPr="003D2C55">
        <w:rPr>
          <w:color w:val="auto"/>
          <w:szCs w:val="24"/>
        </w:rPr>
        <w:t xml:space="preserve">, и имеющие фундаментальные знания по </w:t>
      </w:r>
      <w:r w:rsidR="003D2C55">
        <w:rPr>
          <w:color w:val="auto"/>
          <w:szCs w:val="24"/>
        </w:rPr>
        <w:t>физике</w:t>
      </w:r>
      <w:r w:rsidRPr="003D2C55">
        <w:rPr>
          <w:color w:val="auto"/>
          <w:szCs w:val="24"/>
        </w:rPr>
        <w:t xml:space="preserve"> и </w:t>
      </w:r>
      <w:r w:rsidR="003D2C55">
        <w:rPr>
          <w:color w:val="auto"/>
          <w:szCs w:val="24"/>
        </w:rPr>
        <w:t>технологии</w:t>
      </w:r>
      <w:r w:rsidRPr="003D2C55">
        <w:rPr>
          <w:color w:val="auto"/>
          <w:szCs w:val="24"/>
        </w:rPr>
        <w:t xml:space="preserve">. </w:t>
      </w:r>
    </w:p>
    <w:p w14:paraId="716F09B0" w14:textId="03DE1250" w:rsidR="00A661E9" w:rsidRPr="003D2C55" w:rsidRDefault="00A661E9" w:rsidP="00B44CE3">
      <w:pPr>
        <w:spacing w:line="240" w:lineRule="auto"/>
        <w:rPr>
          <w:color w:val="auto"/>
          <w:szCs w:val="24"/>
        </w:rPr>
      </w:pPr>
      <w:r w:rsidRPr="003D2C55">
        <w:rPr>
          <w:b/>
          <w:color w:val="auto"/>
          <w:szCs w:val="24"/>
        </w:rPr>
        <w:t xml:space="preserve">Возраст </w:t>
      </w:r>
      <w:r w:rsidR="00043DA2" w:rsidRPr="003D2C55">
        <w:rPr>
          <w:b/>
          <w:color w:val="auto"/>
          <w:szCs w:val="24"/>
        </w:rPr>
        <w:t>об</w:t>
      </w:r>
      <w:r w:rsidRPr="003D2C55">
        <w:rPr>
          <w:b/>
          <w:color w:val="auto"/>
          <w:szCs w:val="24"/>
        </w:rPr>
        <w:t>уча</w:t>
      </w:r>
      <w:r w:rsidR="00043DA2" w:rsidRPr="003D2C55">
        <w:rPr>
          <w:b/>
          <w:color w:val="auto"/>
          <w:szCs w:val="24"/>
        </w:rPr>
        <w:t>ю</w:t>
      </w:r>
      <w:r w:rsidRPr="003D2C55">
        <w:rPr>
          <w:b/>
          <w:color w:val="auto"/>
          <w:szCs w:val="24"/>
        </w:rPr>
        <w:t>щихся</w:t>
      </w:r>
      <w:r w:rsidRPr="003D2C55">
        <w:rPr>
          <w:color w:val="auto"/>
          <w:szCs w:val="24"/>
        </w:rPr>
        <w:t>, участвующих в реализации данной программы –</w:t>
      </w:r>
      <w:r w:rsidR="00043DA2" w:rsidRPr="003D2C55">
        <w:rPr>
          <w:color w:val="auto"/>
          <w:szCs w:val="24"/>
        </w:rPr>
        <w:t xml:space="preserve"> </w:t>
      </w:r>
      <w:r w:rsidR="003D2C55">
        <w:rPr>
          <w:color w:val="auto"/>
          <w:szCs w:val="24"/>
        </w:rPr>
        <w:t>13</w:t>
      </w:r>
      <w:r w:rsidRPr="003D2C55">
        <w:rPr>
          <w:color w:val="auto"/>
          <w:szCs w:val="24"/>
        </w:rPr>
        <w:t>-</w:t>
      </w:r>
      <w:r w:rsidR="003D2C55">
        <w:rPr>
          <w:color w:val="auto"/>
          <w:szCs w:val="24"/>
        </w:rPr>
        <w:t>15</w:t>
      </w:r>
      <w:r w:rsidR="00B746AE" w:rsidRPr="003D2C55">
        <w:rPr>
          <w:color w:val="auto"/>
          <w:szCs w:val="24"/>
        </w:rPr>
        <w:t xml:space="preserve"> </w:t>
      </w:r>
      <w:r w:rsidRPr="003D2C55">
        <w:rPr>
          <w:color w:val="auto"/>
          <w:szCs w:val="24"/>
        </w:rPr>
        <w:t xml:space="preserve">лет. </w:t>
      </w:r>
    </w:p>
    <w:p w14:paraId="4BD38897" w14:textId="77777777" w:rsidR="00A661E9" w:rsidRPr="003D2C55" w:rsidRDefault="00A661E9" w:rsidP="00B44CE3">
      <w:pPr>
        <w:spacing w:line="240" w:lineRule="auto"/>
        <w:rPr>
          <w:color w:val="auto"/>
          <w:szCs w:val="24"/>
        </w:rPr>
      </w:pPr>
      <w:r w:rsidRPr="003D2C55">
        <w:rPr>
          <w:color w:val="auto"/>
          <w:szCs w:val="24"/>
        </w:rPr>
        <w:t>На обучение принимаются все желающие</w:t>
      </w:r>
      <w:r w:rsidR="00043DA2" w:rsidRPr="003D2C55">
        <w:rPr>
          <w:color w:val="auto"/>
          <w:szCs w:val="24"/>
        </w:rPr>
        <w:t>,</w:t>
      </w:r>
      <w:r w:rsidRPr="003D2C55">
        <w:rPr>
          <w:color w:val="auto"/>
          <w:szCs w:val="24"/>
        </w:rPr>
        <w:t xml:space="preserve"> без предварительной подготовки</w:t>
      </w:r>
      <w:r w:rsidR="00043DA2" w:rsidRPr="003D2C55">
        <w:rPr>
          <w:color w:val="auto"/>
          <w:szCs w:val="24"/>
        </w:rPr>
        <w:t>,</w:t>
      </w:r>
      <w:r w:rsidRPr="003D2C55">
        <w:rPr>
          <w:color w:val="auto"/>
          <w:szCs w:val="24"/>
        </w:rPr>
        <w:t xml:space="preserve"> по заявлению родителей или лиц, их заменяющих</w:t>
      </w:r>
      <w:r w:rsidR="00043DA2" w:rsidRPr="003D2C55">
        <w:rPr>
          <w:color w:val="auto"/>
          <w:szCs w:val="24"/>
        </w:rPr>
        <w:t xml:space="preserve">. </w:t>
      </w:r>
      <w:r w:rsidRPr="003D2C55">
        <w:rPr>
          <w:color w:val="auto"/>
          <w:szCs w:val="24"/>
        </w:rPr>
        <w:t xml:space="preserve">Набор в объединение производится по желанию </w:t>
      </w:r>
      <w:r w:rsidR="00043DA2" w:rsidRPr="003D2C55">
        <w:rPr>
          <w:color w:val="auto"/>
          <w:szCs w:val="24"/>
        </w:rPr>
        <w:t>об</w:t>
      </w:r>
      <w:r w:rsidRPr="003D2C55">
        <w:rPr>
          <w:color w:val="auto"/>
          <w:szCs w:val="24"/>
        </w:rPr>
        <w:t>уча</w:t>
      </w:r>
      <w:r w:rsidR="00043DA2" w:rsidRPr="003D2C55">
        <w:rPr>
          <w:color w:val="auto"/>
          <w:szCs w:val="24"/>
        </w:rPr>
        <w:t>ю</w:t>
      </w:r>
      <w:r w:rsidRPr="003D2C55">
        <w:rPr>
          <w:color w:val="auto"/>
          <w:szCs w:val="24"/>
        </w:rPr>
        <w:t xml:space="preserve">щихся и их родителей. </w:t>
      </w:r>
    </w:p>
    <w:p w14:paraId="0D2BF92D" w14:textId="33960B1D" w:rsidR="00B746AE" w:rsidRPr="007A01A3" w:rsidRDefault="00B746AE" w:rsidP="00B746AE">
      <w:pPr>
        <w:spacing w:line="240" w:lineRule="auto"/>
        <w:rPr>
          <w:color w:val="auto"/>
          <w:szCs w:val="24"/>
        </w:rPr>
      </w:pPr>
      <w:r w:rsidRPr="007A01A3">
        <w:rPr>
          <w:color w:val="auto"/>
          <w:szCs w:val="24"/>
        </w:rPr>
        <w:t xml:space="preserve">Содержание программы учитывает возрастные и психологические особенности </w:t>
      </w:r>
      <w:r w:rsidR="00896BA3" w:rsidRPr="007A01A3">
        <w:rPr>
          <w:color w:val="auto"/>
          <w:szCs w:val="24"/>
        </w:rPr>
        <w:t>обучающихся</w:t>
      </w:r>
      <w:r w:rsidRPr="007A01A3">
        <w:rPr>
          <w:color w:val="auto"/>
          <w:szCs w:val="24"/>
        </w:rPr>
        <w:t xml:space="preserve"> </w:t>
      </w:r>
      <w:r w:rsidR="007A01A3" w:rsidRPr="007A01A3">
        <w:rPr>
          <w:color w:val="auto"/>
          <w:szCs w:val="24"/>
        </w:rPr>
        <w:t>13</w:t>
      </w:r>
      <w:r w:rsidR="00DD4379" w:rsidRPr="007A01A3">
        <w:rPr>
          <w:color w:val="auto"/>
          <w:szCs w:val="24"/>
        </w:rPr>
        <w:t>-</w:t>
      </w:r>
      <w:r w:rsidR="007A01A3" w:rsidRPr="007A01A3">
        <w:rPr>
          <w:color w:val="auto"/>
          <w:szCs w:val="24"/>
        </w:rPr>
        <w:t>15</w:t>
      </w:r>
      <w:r w:rsidRPr="007A01A3">
        <w:rPr>
          <w:color w:val="auto"/>
          <w:szCs w:val="24"/>
        </w:rPr>
        <w:t xml:space="preserve"> лет, которые определяют выбор форм проведения занятий. </w:t>
      </w:r>
      <w:r w:rsidR="00896BA3" w:rsidRPr="007A01A3">
        <w:rPr>
          <w:color w:val="auto"/>
          <w:szCs w:val="24"/>
        </w:rPr>
        <w:t>Обучающиеся</w:t>
      </w:r>
      <w:r w:rsidRPr="007A01A3">
        <w:rPr>
          <w:color w:val="auto"/>
          <w:szCs w:val="24"/>
        </w:rPr>
        <w:t xml:space="preserve"> этого возраста отличаются эмоциональностью, стремлением к активной практической деятельности, поэтому основной формой проведения занятий выбраны практические занятия.</w:t>
      </w:r>
      <w:r w:rsidR="007A01A3">
        <w:rPr>
          <w:color w:val="auto"/>
          <w:szCs w:val="24"/>
        </w:rPr>
        <w:t xml:space="preserve"> </w:t>
      </w:r>
      <w:r w:rsidR="00896BA3" w:rsidRPr="007A01A3">
        <w:rPr>
          <w:color w:val="auto"/>
          <w:szCs w:val="24"/>
        </w:rPr>
        <w:t>Обучающихся</w:t>
      </w:r>
      <w:r w:rsidR="008C65D6" w:rsidRPr="007A01A3">
        <w:rPr>
          <w:color w:val="auto"/>
          <w:szCs w:val="24"/>
        </w:rPr>
        <w:t xml:space="preserve"> </w:t>
      </w:r>
      <w:r w:rsidRPr="007A01A3">
        <w:rPr>
          <w:color w:val="auto"/>
          <w:szCs w:val="24"/>
        </w:rPr>
        <w:t>также увлекает совместная, коллективная деятельность, так как резко возрастает значение коллектива, общественного мнения, о</w:t>
      </w:r>
      <w:r w:rsidR="00896BA3" w:rsidRPr="007A01A3">
        <w:rPr>
          <w:color w:val="auto"/>
          <w:szCs w:val="24"/>
        </w:rPr>
        <w:t>тношений со сверстниками, оценка</w:t>
      </w:r>
      <w:r w:rsidRPr="007A01A3">
        <w:rPr>
          <w:color w:val="auto"/>
          <w:szCs w:val="24"/>
        </w:rPr>
        <w:t xml:space="preserve"> поступков и действий </w:t>
      </w:r>
      <w:r w:rsidR="00896BA3" w:rsidRPr="007A01A3">
        <w:rPr>
          <w:color w:val="auto"/>
          <w:szCs w:val="24"/>
        </w:rPr>
        <w:t>обучающегося</w:t>
      </w:r>
      <w:r w:rsidRPr="007A01A3">
        <w:rPr>
          <w:color w:val="auto"/>
          <w:szCs w:val="24"/>
        </w:rPr>
        <w:t xml:space="preserve"> со стороны не только старших, но и сверстников</w:t>
      </w:r>
      <w:r w:rsidR="00896BA3" w:rsidRPr="007A01A3">
        <w:rPr>
          <w:color w:val="auto"/>
          <w:szCs w:val="24"/>
        </w:rPr>
        <w:t>.</w:t>
      </w:r>
      <w:r w:rsidRPr="007A01A3">
        <w:rPr>
          <w:color w:val="auto"/>
          <w:szCs w:val="24"/>
        </w:rPr>
        <w:t xml:space="preserve"> </w:t>
      </w:r>
      <w:r w:rsidR="00896BA3" w:rsidRPr="007A01A3">
        <w:rPr>
          <w:color w:val="auto"/>
          <w:szCs w:val="24"/>
        </w:rPr>
        <w:t>Обучающийся</w:t>
      </w:r>
      <w:r w:rsidRPr="007A01A3">
        <w:rPr>
          <w:color w:val="auto"/>
          <w:szCs w:val="24"/>
        </w:rPr>
        <w:t xml:space="preserve"> стремится завоевать в их глазах авторитет, занять достойное место в коллективе. Поэтому в программу включены практические занятия соревновательного характера</w:t>
      </w:r>
      <w:r w:rsidR="007A01A3" w:rsidRPr="007A01A3">
        <w:rPr>
          <w:color w:val="auto"/>
          <w:szCs w:val="24"/>
        </w:rPr>
        <w:t xml:space="preserve"> (как между отдельными учащимися, так и между их бригадами)</w:t>
      </w:r>
      <w:r w:rsidRPr="007A01A3">
        <w:rPr>
          <w:color w:val="auto"/>
          <w:szCs w:val="24"/>
        </w:rPr>
        <w:t xml:space="preserve">, которые позволяют каждому проявить себя и найти своё место в детском коллективе. </w:t>
      </w:r>
    </w:p>
    <w:p w14:paraId="6B02F189" w14:textId="77777777" w:rsidR="00B746AE" w:rsidRPr="007A01A3" w:rsidRDefault="00B746AE" w:rsidP="00B746AE">
      <w:pPr>
        <w:spacing w:line="240" w:lineRule="auto"/>
        <w:rPr>
          <w:color w:val="auto"/>
          <w:szCs w:val="24"/>
        </w:rPr>
      </w:pPr>
      <w:r w:rsidRPr="007A01A3">
        <w:rPr>
          <w:color w:val="auto"/>
          <w:szCs w:val="24"/>
        </w:rPr>
        <w:t xml:space="preserve">Также следует отметить, что </w:t>
      </w:r>
      <w:r w:rsidR="00896BA3" w:rsidRPr="007A01A3">
        <w:rPr>
          <w:color w:val="auto"/>
          <w:szCs w:val="24"/>
        </w:rPr>
        <w:t xml:space="preserve">обучающиеся </w:t>
      </w:r>
      <w:r w:rsidRPr="007A01A3">
        <w:rPr>
          <w:color w:val="auto"/>
          <w:szCs w:val="24"/>
        </w:rPr>
        <w:t>данной возрастной группы характеризуются такими психическими процессами, как изменение структуры личности и возникновение интереса к ней, развитие абстрактных форм мышления, становление более осознанного и целенаправленного характера деятельности, проявление стремления к самостоятельности и независимости, формирование самооценки. Эти процессы позволяют положить начало формированию начального профессионального самоопределения обучающихся.</w:t>
      </w:r>
    </w:p>
    <w:p w14:paraId="6AF90BD4" w14:textId="63D7699C" w:rsidR="000A536D" w:rsidRPr="00B44CE3" w:rsidRDefault="00AA11F7" w:rsidP="00B44CE3">
      <w:pPr>
        <w:spacing w:line="240" w:lineRule="auto"/>
        <w:rPr>
          <w:szCs w:val="24"/>
        </w:rPr>
      </w:pPr>
      <w:r w:rsidRPr="00B746AE">
        <w:rPr>
          <w:b/>
          <w:bCs/>
          <w:szCs w:val="24"/>
        </w:rPr>
        <w:t>Форма обучения</w:t>
      </w:r>
      <w:r w:rsidRPr="00B746AE">
        <w:rPr>
          <w:szCs w:val="24"/>
        </w:rPr>
        <w:t xml:space="preserve"> </w:t>
      </w:r>
      <w:r w:rsidR="000A536D" w:rsidRPr="00B44CE3">
        <w:rPr>
          <w:szCs w:val="24"/>
        </w:rPr>
        <w:t>– очная</w:t>
      </w:r>
      <w:r w:rsidR="007F7368" w:rsidRPr="00B746AE">
        <w:rPr>
          <w:szCs w:val="24"/>
        </w:rPr>
        <w:t xml:space="preserve">, </w:t>
      </w:r>
      <w:r w:rsidR="000414B9" w:rsidRPr="00B746AE">
        <w:rPr>
          <w:szCs w:val="24"/>
        </w:rPr>
        <w:t>с возможностью применения</w:t>
      </w:r>
      <w:r w:rsidR="007F7368" w:rsidRPr="00B746AE">
        <w:rPr>
          <w:szCs w:val="24"/>
        </w:rPr>
        <w:t xml:space="preserve"> дистанционны</w:t>
      </w:r>
      <w:r w:rsidR="000414B9" w:rsidRPr="00B746AE">
        <w:rPr>
          <w:szCs w:val="24"/>
        </w:rPr>
        <w:t>х</w:t>
      </w:r>
      <w:r w:rsidR="007F7368" w:rsidRPr="00B746AE">
        <w:rPr>
          <w:szCs w:val="24"/>
        </w:rPr>
        <w:t xml:space="preserve"> </w:t>
      </w:r>
      <w:r w:rsidR="000414B9" w:rsidRPr="00B746AE">
        <w:rPr>
          <w:szCs w:val="24"/>
        </w:rPr>
        <w:t>технологий</w:t>
      </w:r>
      <w:r w:rsidR="00D67FD6">
        <w:rPr>
          <w:szCs w:val="24"/>
        </w:rPr>
        <w:t xml:space="preserve"> (только при изучении теоретических материалов)</w:t>
      </w:r>
      <w:r w:rsidR="000A536D" w:rsidRPr="00B746AE">
        <w:rPr>
          <w:szCs w:val="24"/>
        </w:rPr>
        <w:t>.</w:t>
      </w:r>
      <w:r w:rsidRPr="00B44CE3">
        <w:rPr>
          <w:szCs w:val="24"/>
        </w:rPr>
        <w:t xml:space="preserve"> </w:t>
      </w:r>
    </w:p>
    <w:p w14:paraId="6F47B5FB" w14:textId="77777777" w:rsidR="00A661E9" w:rsidRPr="00043DA2" w:rsidRDefault="00896BA3" w:rsidP="00B44CE3">
      <w:pPr>
        <w:spacing w:line="240" w:lineRule="auto"/>
        <w:rPr>
          <w:szCs w:val="24"/>
        </w:rPr>
      </w:pPr>
      <w:r>
        <w:rPr>
          <w:b/>
          <w:bCs/>
          <w:szCs w:val="24"/>
        </w:rPr>
        <w:t>Срок</w:t>
      </w:r>
      <w:r w:rsidR="00776E36" w:rsidRPr="00DD4379">
        <w:rPr>
          <w:b/>
          <w:bCs/>
          <w:szCs w:val="24"/>
        </w:rPr>
        <w:t xml:space="preserve"> реализации</w:t>
      </w:r>
      <w:r w:rsidR="00776E36" w:rsidRPr="00DD4379">
        <w:rPr>
          <w:b/>
          <w:szCs w:val="24"/>
        </w:rPr>
        <w:t xml:space="preserve"> и объем программы</w:t>
      </w:r>
      <w:r w:rsidR="00776E36" w:rsidRPr="00B44CE3">
        <w:rPr>
          <w:szCs w:val="24"/>
        </w:rPr>
        <w:t xml:space="preserve"> определяется содержанием программы и составляет 1 </w:t>
      </w:r>
      <w:r w:rsidR="00776E36" w:rsidRPr="00043DA2">
        <w:rPr>
          <w:szCs w:val="24"/>
        </w:rPr>
        <w:t>год (</w:t>
      </w:r>
      <w:r w:rsidR="00B746AE">
        <w:rPr>
          <w:szCs w:val="24"/>
        </w:rPr>
        <w:t>72</w:t>
      </w:r>
      <w:r>
        <w:rPr>
          <w:szCs w:val="24"/>
        </w:rPr>
        <w:t xml:space="preserve"> академических часа</w:t>
      </w:r>
      <w:r w:rsidR="00776E36" w:rsidRPr="00043DA2">
        <w:rPr>
          <w:szCs w:val="24"/>
        </w:rPr>
        <w:t>).</w:t>
      </w:r>
    </w:p>
    <w:p w14:paraId="2D1D42AA" w14:textId="77777777" w:rsidR="006D3FAD" w:rsidRDefault="00404706" w:rsidP="00B746AE">
      <w:pPr>
        <w:spacing w:line="240" w:lineRule="auto"/>
        <w:rPr>
          <w:szCs w:val="24"/>
        </w:rPr>
      </w:pPr>
      <w:r w:rsidRPr="00DD4379">
        <w:rPr>
          <w:b/>
          <w:bCs/>
          <w:szCs w:val="24"/>
        </w:rPr>
        <w:t>Режим занятий</w:t>
      </w:r>
      <w:r w:rsidR="00043DA2" w:rsidRPr="00DD4379">
        <w:rPr>
          <w:b/>
          <w:bCs/>
          <w:szCs w:val="24"/>
        </w:rPr>
        <w:t>:</w:t>
      </w:r>
      <w:r w:rsidRPr="00043DA2">
        <w:rPr>
          <w:szCs w:val="24"/>
        </w:rPr>
        <w:t xml:space="preserve"> </w:t>
      </w:r>
      <w:r w:rsidR="00B746AE" w:rsidRPr="00B746AE">
        <w:rPr>
          <w:szCs w:val="24"/>
        </w:rPr>
        <w:t xml:space="preserve">2 академических часа в неделю. </w:t>
      </w:r>
    </w:p>
    <w:p w14:paraId="56933D90" w14:textId="77777777" w:rsidR="006D3FAD" w:rsidRDefault="00B746AE" w:rsidP="00B746AE">
      <w:pPr>
        <w:spacing w:line="240" w:lineRule="auto"/>
        <w:rPr>
          <w:szCs w:val="24"/>
        </w:rPr>
      </w:pPr>
      <w:r w:rsidRPr="00B746AE">
        <w:rPr>
          <w:szCs w:val="24"/>
        </w:rPr>
        <w:t>1 раз - 2 часа (академический час – 45 мин.)</w:t>
      </w:r>
      <w:r>
        <w:rPr>
          <w:szCs w:val="24"/>
        </w:rPr>
        <w:t>.</w:t>
      </w:r>
    </w:p>
    <w:p w14:paraId="69AD93ED" w14:textId="39AFD7C9" w:rsidR="00043DA2" w:rsidRDefault="00B746AE" w:rsidP="00B746AE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  <w:r w:rsidR="00AF114F" w:rsidRPr="00B44CE3">
        <w:rPr>
          <w:szCs w:val="24"/>
        </w:rPr>
        <w:t>Через каждые 45 минут занятия следует 15-минутный переры</w:t>
      </w:r>
      <w:r w:rsidR="004E344F">
        <w:rPr>
          <w:szCs w:val="24"/>
        </w:rPr>
        <w:t>в,</w:t>
      </w:r>
      <w:r w:rsidR="00AF114F" w:rsidRPr="00B44CE3">
        <w:rPr>
          <w:szCs w:val="24"/>
        </w:rPr>
        <w:t xml:space="preserve"> </w:t>
      </w:r>
      <w:r w:rsidR="00D67FD6" w:rsidRPr="00B44CE3">
        <w:rPr>
          <w:szCs w:val="24"/>
        </w:rPr>
        <w:t>согласно требованиям,</w:t>
      </w:r>
      <w:r w:rsidR="00AF114F" w:rsidRPr="00B44CE3">
        <w:rPr>
          <w:szCs w:val="24"/>
        </w:rPr>
        <w:t xml:space="preserve"> СанПиН. </w:t>
      </w:r>
    </w:p>
    <w:p w14:paraId="4310EA67" w14:textId="62BCD1CA" w:rsidR="00A661E9" w:rsidRPr="00B44CE3" w:rsidRDefault="00CC7CDC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Количество </w:t>
      </w:r>
      <w:r w:rsidR="00863253">
        <w:rPr>
          <w:szCs w:val="24"/>
        </w:rPr>
        <w:t>об</w:t>
      </w:r>
      <w:r w:rsidRPr="00B44CE3">
        <w:rPr>
          <w:szCs w:val="24"/>
        </w:rPr>
        <w:t>уча</w:t>
      </w:r>
      <w:r w:rsidR="00863253">
        <w:rPr>
          <w:szCs w:val="24"/>
        </w:rPr>
        <w:t>ю</w:t>
      </w:r>
      <w:r w:rsidRPr="00B44CE3">
        <w:rPr>
          <w:szCs w:val="24"/>
        </w:rPr>
        <w:t xml:space="preserve">щихся в группе </w:t>
      </w:r>
      <w:r w:rsidR="00D67FD6">
        <w:rPr>
          <w:color w:val="FF0000"/>
          <w:szCs w:val="24"/>
        </w:rPr>
        <w:t>??</w:t>
      </w:r>
      <w:r w:rsidRPr="00B44CE3">
        <w:rPr>
          <w:szCs w:val="24"/>
        </w:rPr>
        <w:t xml:space="preserve"> человек. </w:t>
      </w:r>
    </w:p>
    <w:p w14:paraId="7AFD3C31" w14:textId="77777777" w:rsidR="00A03F89" w:rsidRPr="00B746AE" w:rsidRDefault="00A03F89" w:rsidP="00B44CE3">
      <w:pPr>
        <w:pStyle w:val="11"/>
        <w:jc w:val="both"/>
        <w:rPr>
          <w:b w:val="0"/>
        </w:rPr>
      </w:pPr>
    </w:p>
    <w:p w14:paraId="5FFB2EA4" w14:textId="299BAE02" w:rsidR="00BC5EA0" w:rsidRPr="00816AAD" w:rsidRDefault="00BC5EA0" w:rsidP="00816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44607164"/>
      <w:bookmarkStart w:id="10" w:name="_Toc110779385"/>
      <w:bookmarkStart w:id="11" w:name="_Toc110779543"/>
      <w:r w:rsidRPr="00816AAD">
        <w:rPr>
          <w:rFonts w:ascii="Times New Roman" w:hAnsi="Times New Roman" w:cs="Times New Roman"/>
          <w:color w:val="auto"/>
          <w:sz w:val="24"/>
          <w:szCs w:val="24"/>
        </w:rPr>
        <w:t>1.2 Цель и задачи программы</w:t>
      </w:r>
      <w:bookmarkEnd w:id="9"/>
      <w:bookmarkEnd w:id="10"/>
      <w:bookmarkEnd w:id="11"/>
    </w:p>
    <w:p w14:paraId="423939BF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4032420B" w14:textId="77777777" w:rsidR="003E6FCD" w:rsidRDefault="004E344F" w:rsidP="0011120A">
      <w:pPr>
        <w:spacing w:line="240" w:lineRule="auto"/>
        <w:ind w:left="11" w:right="45" w:firstLine="856"/>
      </w:pPr>
      <w:r w:rsidRPr="0011120A">
        <w:rPr>
          <w:color w:val="auto"/>
          <w:szCs w:val="24"/>
        </w:rPr>
        <w:t xml:space="preserve">Целью программы является </w:t>
      </w:r>
      <w:r w:rsidR="0011120A">
        <w:t xml:space="preserve">развитие интересов и способностей </w:t>
      </w:r>
      <w:proofErr w:type="spellStart"/>
      <w:r w:rsidR="003E6FCD">
        <w:t>об</w:t>
      </w:r>
      <w:r w:rsidR="0011120A">
        <w:t>учащихся</w:t>
      </w:r>
      <w:proofErr w:type="spellEnd"/>
      <w:r w:rsidR="0011120A">
        <w:t xml:space="preserve"> на основе передачи им знаний и опыта познавательной и творческой деятельности; понимание учащимися смысла основных </w:t>
      </w:r>
      <w:proofErr w:type="spellStart"/>
      <w:r w:rsidR="0011120A">
        <w:t>научнотехнических</w:t>
      </w:r>
      <w:proofErr w:type="spellEnd"/>
      <w:r w:rsidR="0011120A">
        <w:t xml:space="preserve"> понятий; формирование личности, </w:t>
      </w:r>
      <w:r w:rsidR="0011120A">
        <w:lastRenderedPageBreak/>
        <w:t xml:space="preserve">способной реализовать себя максимально эффективно в современном мире, ознакомление </w:t>
      </w:r>
      <w:proofErr w:type="spellStart"/>
      <w:proofErr w:type="gramStart"/>
      <w:r w:rsidR="003E6FCD">
        <w:t>об</w:t>
      </w:r>
      <w:r w:rsidR="0011120A">
        <w:t>учащихся</w:t>
      </w:r>
      <w:proofErr w:type="spellEnd"/>
      <w:r w:rsidR="0011120A">
        <w:t xml:space="preserve">  с</w:t>
      </w:r>
      <w:proofErr w:type="gramEnd"/>
      <w:r w:rsidR="0011120A">
        <w:t xml:space="preserve"> теоретическим материалом и выполнением практических работ по технологии монтажа и обслуживания несложного электрооборудования.</w:t>
      </w:r>
    </w:p>
    <w:p w14:paraId="65A39E4D" w14:textId="04656076" w:rsidR="0079019B" w:rsidRPr="003E6FCD" w:rsidRDefault="0011120A" w:rsidP="0011120A">
      <w:pPr>
        <w:spacing w:line="240" w:lineRule="auto"/>
        <w:ind w:left="11" w:right="45" w:firstLine="856"/>
        <w:rPr>
          <w:b/>
          <w:color w:val="auto"/>
          <w:szCs w:val="24"/>
        </w:rPr>
      </w:pPr>
      <w:r w:rsidRPr="003E6FCD">
        <w:rPr>
          <w:color w:val="auto"/>
        </w:rPr>
        <w:t xml:space="preserve"> </w:t>
      </w:r>
      <w:r w:rsidR="0079019B" w:rsidRPr="003E6FCD">
        <w:rPr>
          <w:b/>
          <w:color w:val="auto"/>
          <w:szCs w:val="24"/>
        </w:rPr>
        <w:t>Задачи:</w:t>
      </w:r>
    </w:p>
    <w:p w14:paraId="6AB83ABD" w14:textId="5B29A7C4" w:rsidR="00A64224" w:rsidRPr="00D67FD6" w:rsidRDefault="0079019B" w:rsidP="00B44CE3">
      <w:pPr>
        <w:spacing w:line="240" w:lineRule="auto"/>
        <w:rPr>
          <w:color w:val="FF0000"/>
          <w:szCs w:val="24"/>
        </w:rPr>
      </w:pPr>
      <w:r w:rsidRPr="003E6FCD">
        <w:rPr>
          <w:i/>
          <w:color w:val="auto"/>
          <w:szCs w:val="24"/>
          <w:u w:val="single"/>
        </w:rPr>
        <w:t>Обучающие:</w:t>
      </w:r>
      <w:r w:rsidR="003E6FCD" w:rsidRPr="003E6FCD">
        <w:rPr>
          <w:i/>
          <w:color w:val="auto"/>
          <w:szCs w:val="24"/>
          <w:u w:val="single"/>
        </w:rPr>
        <w:t xml:space="preserve"> </w:t>
      </w:r>
      <w:r w:rsidR="003E6FCD">
        <w:t xml:space="preserve">правилам техники безопасности с электро- и ручным инструментом; </w:t>
      </w:r>
      <w:r w:rsidR="003E6FCD">
        <w:sym w:font="Symbol" w:char="F0B7"/>
      </w:r>
      <w:r w:rsidR="003E6FCD">
        <w:t xml:space="preserve"> осмыслению учащимися объектов и средств электромонтажа; </w:t>
      </w:r>
      <w:r w:rsidR="003E6FCD">
        <w:sym w:font="Symbol" w:char="F0B7"/>
      </w:r>
      <w:r w:rsidR="003E6FCD">
        <w:t xml:space="preserve"> осознанному выбору марки и сечения провода к конкретному оборудованию; </w:t>
      </w:r>
      <w:r w:rsidR="003E6FCD">
        <w:sym w:font="Symbol" w:char="F0B7"/>
      </w:r>
      <w:r w:rsidR="003E6FCD">
        <w:t xml:space="preserve"> элементарным навыкам сборки схем; </w:t>
      </w:r>
      <w:r w:rsidR="003E6FCD">
        <w:sym w:font="Symbol" w:char="F0B7"/>
      </w:r>
      <w:r w:rsidR="003E6FCD">
        <w:t xml:space="preserve"> поиску неисправности в цепи;</w:t>
      </w:r>
    </w:p>
    <w:p w14:paraId="7F5A8070" w14:textId="5E2AD963" w:rsidR="004E344F" w:rsidRPr="00D67FD6" w:rsidRDefault="003E6FCD" w:rsidP="00B44CE3">
      <w:pPr>
        <w:spacing w:line="240" w:lineRule="auto"/>
        <w:rPr>
          <w:i/>
          <w:color w:val="FF0000"/>
          <w:szCs w:val="24"/>
          <w:u w:val="single"/>
        </w:rPr>
      </w:pPr>
      <w:r w:rsidRPr="003E6FCD">
        <w:rPr>
          <w:i/>
          <w:color w:val="auto"/>
          <w:szCs w:val="24"/>
          <w:u w:val="single"/>
        </w:rPr>
        <w:t>Развивающие</w:t>
      </w:r>
      <w:r w:rsidRPr="003E6FCD">
        <w:rPr>
          <w:color w:val="auto"/>
        </w:rPr>
        <w:t xml:space="preserve"> </w:t>
      </w:r>
      <w:r>
        <w:t xml:space="preserve">умений выполнять практические работы и экспериментальные исследования с использованием измерительных приборов, широко применяемых в практической жизни; </w:t>
      </w:r>
      <w:r>
        <w:sym w:font="Symbol" w:char="F0B7"/>
      </w:r>
      <w:r>
        <w:t xml:space="preserve"> правильных приемов работы с электрической и монтажной схемой, бережному отношению к инструменту, оборудованию, экономному использованию материалов. </w:t>
      </w:r>
      <w:r>
        <w:sym w:font="Symbol" w:char="F0B7"/>
      </w:r>
      <w:r>
        <w:t xml:space="preserve"> представлений об электрооборудовании; монтажных работах; </w:t>
      </w:r>
      <w:proofErr w:type="spellStart"/>
      <w:r>
        <w:t>электроматериаловедении</w:t>
      </w:r>
      <w:proofErr w:type="spellEnd"/>
      <w:r>
        <w:t xml:space="preserve">; чертёжной грамотности; причинах возникновения неисправностей в цепи; основных компонентах электрической цепи; </w:t>
      </w:r>
      <w:r>
        <w:sym w:font="Symbol" w:char="F0B7"/>
      </w:r>
      <w:r>
        <w:t xml:space="preserve"> навыков по электромонтажу, слесарному делу</w:t>
      </w:r>
    </w:p>
    <w:p w14:paraId="4DFE3CC0" w14:textId="77777777" w:rsidR="0079019B" w:rsidRPr="003E6FCD" w:rsidRDefault="0041626D" w:rsidP="00B44CE3">
      <w:pPr>
        <w:spacing w:line="240" w:lineRule="auto"/>
        <w:rPr>
          <w:i/>
          <w:color w:val="auto"/>
          <w:szCs w:val="24"/>
          <w:u w:val="single"/>
        </w:rPr>
      </w:pPr>
      <w:r w:rsidRPr="003E6FCD">
        <w:rPr>
          <w:i/>
          <w:color w:val="auto"/>
          <w:szCs w:val="24"/>
          <w:u w:val="single"/>
        </w:rPr>
        <w:t>Личностные (в</w:t>
      </w:r>
      <w:r w:rsidR="0079019B" w:rsidRPr="003E6FCD">
        <w:rPr>
          <w:i/>
          <w:color w:val="auto"/>
          <w:szCs w:val="24"/>
          <w:u w:val="single"/>
        </w:rPr>
        <w:t>оспитательные</w:t>
      </w:r>
      <w:r w:rsidRPr="003E6FCD">
        <w:rPr>
          <w:i/>
          <w:color w:val="auto"/>
          <w:szCs w:val="24"/>
          <w:u w:val="single"/>
        </w:rPr>
        <w:t>)</w:t>
      </w:r>
      <w:r w:rsidR="0079019B" w:rsidRPr="003E6FCD">
        <w:rPr>
          <w:i/>
          <w:color w:val="auto"/>
          <w:szCs w:val="24"/>
          <w:u w:val="single"/>
        </w:rPr>
        <w:t xml:space="preserve">: </w:t>
      </w:r>
    </w:p>
    <w:p w14:paraId="742F609B" w14:textId="4EA435E8" w:rsidR="0079019B" w:rsidRPr="003E6FCD" w:rsidRDefault="003E6FCD" w:rsidP="003E6FCD">
      <w:pPr>
        <w:spacing w:line="240" w:lineRule="auto"/>
        <w:ind w:firstLine="0"/>
        <w:rPr>
          <w:color w:val="auto"/>
          <w:szCs w:val="24"/>
        </w:rPr>
      </w:pPr>
      <w:r>
        <w:rPr>
          <w:bCs/>
          <w:iCs/>
          <w:color w:val="auto"/>
          <w:szCs w:val="24"/>
        </w:rPr>
        <w:t xml:space="preserve">  </w:t>
      </w:r>
      <w:r w:rsidR="00A64224" w:rsidRPr="003E6FCD">
        <w:rPr>
          <w:bCs/>
          <w:iCs/>
          <w:color w:val="auto"/>
          <w:szCs w:val="24"/>
        </w:rPr>
        <w:t>воспитывать навыки самоорганизации</w:t>
      </w:r>
      <w:r w:rsidR="00043DA2" w:rsidRPr="003E6FCD">
        <w:rPr>
          <w:bCs/>
          <w:iCs/>
          <w:color w:val="auto"/>
          <w:szCs w:val="24"/>
        </w:rPr>
        <w:t>;</w:t>
      </w:r>
      <w:r>
        <w:rPr>
          <w:bCs/>
          <w:iCs/>
          <w:color w:val="auto"/>
          <w:szCs w:val="24"/>
        </w:rPr>
        <w:t xml:space="preserve"> </w:t>
      </w:r>
      <w:r w:rsidR="000534BF" w:rsidRPr="003E6FCD">
        <w:rPr>
          <w:color w:val="auto"/>
          <w:szCs w:val="24"/>
        </w:rPr>
        <w:t>воспитывать навыки сотрудничества: работа в кол</w:t>
      </w:r>
      <w:r w:rsidR="004679BA" w:rsidRPr="003E6FCD">
        <w:rPr>
          <w:color w:val="auto"/>
          <w:szCs w:val="24"/>
        </w:rPr>
        <w:t>лективе, в команде, микро-группе</w:t>
      </w:r>
      <w:r w:rsidR="00043DA2" w:rsidRPr="003E6FCD">
        <w:rPr>
          <w:color w:val="auto"/>
          <w:szCs w:val="24"/>
        </w:rPr>
        <w:t>;</w:t>
      </w:r>
      <w:r>
        <w:rPr>
          <w:color w:val="auto"/>
          <w:szCs w:val="24"/>
        </w:rPr>
        <w:t xml:space="preserve"> </w:t>
      </w:r>
      <w:r w:rsidR="00043DA2" w:rsidRPr="003E6FCD">
        <w:rPr>
          <w:color w:val="auto"/>
          <w:szCs w:val="24"/>
        </w:rPr>
        <w:t>в</w:t>
      </w:r>
      <w:r w:rsidR="0041626D" w:rsidRPr="003E6FCD">
        <w:rPr>
          <w:color w:val="auto"/>
          <w:szCs w:val="24"/>
        </w:rPr>
        <w:t>оспитыва</w:t>
      </w:r>
      <w:r w:rsidR="0079019B" w:rsidRPr="003E6FCD">
        <w:rPr>
          <w:color w:val="auto"/>
          <w:szCs w:val="24"/>
        </w:rPr>
        <w:t>ть бережное отношение к технике, терпение в работе</w:t>
      </w:r>
      <w:r w:rsidR="00043DA2" w:rsidRPr="003E6FCD">
        <w:rPr>
          <w:color w:val="auto"/>
          <w:szCs w:val="24"/>
        </w:rPr>
        <w:t>;</w:t>
      </w:r>
      <w:r>
        <w:rPr>
          <w:color w:val="auto"/>
          <w:szCs w:val="24"/>
        </w:rPr>
        <w:t xml:space="preserve"> </w:t>
      </w:r>
      <w:r w:rsidR="00043DA2" w:rsidRPr="003E6FCD">
        <w:rPr>
          <w:color w:val="auto"/>
          <w:szCs w:val="24"/>
        </w:rPr>
        <w:t>в</w:t>
      </w:r>
      <w:r w:rsidR="0079019B" w:rsidRPr="003E6FCD">
        <w:rPr>
          <w:color w:val="auto"/>
          <w:szCs w:val="24"/>
        </w:rPr>
        <w:t>оспитывать аккуратность, стремление доводить работу до конца</w:t>
      </w:r>
      <w:r w:rsidR="00043DA2" w:rsidRPr="003E6FCD">
        <w:rPr>
          <w:color w:val="auto"/>
          <w:szCs w:val="24"/>
        </w:rPr>
        <w:t>;</w:t>
      </w:r>
      <w:r>
        <w:rPr>
          <w:color w:val="auto"/>
          <w:szCs w:val="24"/>
        </w:rPr>
        <w:t xml:space="preserve"> </w:t>
      </w:r>
      <w:r w:rsidR="0079019B" w:rsidRPr="003E6FCD">
        <w:rPr>
          <w:color w:val="auto"/>
          <w:szCs w:val="24"/>
        </w:rPr>
        <w:t>воспитывать самостоятельность, инициативу, творческую активность</w:t>
      </w:r>
      <w:r w:rsidR="00043DA2" w:rsidRPr="003E6FCD">
        <w:rPr>
          <w:color w:val="auto"/>
          <w:szCs w:val="24"/>
        </w:rPr>
        <w:t>.</w:t>
      </w:r>
    </w:p>
    <w:p w14:paraId="589A1065" w14:textId="77777777" w:rsidR="00043DA2" w:rsidRPr="00D67FD6" w:rsidRDefault="00043DA2" w:rsidP="00043DA2">
      <w:pPr>
        <w:pStyle w:val="a6"/>
        <w:spacing w:line="240" w:lineRule="auto"/>
        <w:ind w:left="1429" w:firstLine="0"/>
        <w:rPr>
          <w:rFonts w:cs="Times New Roman"/>
          <w:color w:val="FF0000"/>
          <w:szCs w:val="24"/>
        </w:rPr>
      </w:pPr>
    </w:p>
    <w:p w14:paraId="4A87BA30" w14:textId="77777777" w:rsidR="00043DA2" w:rsidRPr="00D67FD6" w:rsidRDefault="00043DA2" w:rsidP="00043DA2">
      <w:pPr>
        <w:pStyle w:val="a6"/>
        <w:spacing w:line="240" w:lineRule="auto"/>
        <w:ind w:left="1429" w:firstLine="0"/>
        <w:rPr>
          <w:rFonts w:cs="Times New Roman"/>
          <w:color w:val="FF0000"/>
          <w:szCs w:val="24"/>
        </w:rPr>
      </w:pPr>
    </w:p>
    <w:p w14:paraId="53FE9688" w14:textId="2F877D4A" w:rsidR="0079019B" w:rsidRPr="00816AAD" w:rsidRDefault="000534BF" w:rsidP="00816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44607165"/>
      <w:bookmarkStart w:id="13" w:name="_Toc110779386"/>
      <w:bookmarkStart w:id="14" w:name="_Toc110779544"/>
      <w:r w:rsidRPr="00816AAD">
        <w:rPr>
          <w:rFonts w:ascii="Times New Roman" w:hAnsi="Times New Roman" w:cs="Times New Roman"/>
          <w:color w:val="auto"/>
          <w:sz w:val="24"/>
          <w:szCs w:val="24"/>
        </w:rPr>
        <w:t>1.3 Календарный учебный график</w:t>
      </w:r>
      <w:bookmarkEnd w:id="12"/>
      <w:bookmarkEnd w:id="13"/>
      <w:bookmarkEnd w:id="14"/>
    </w:p>
    <w:p w14:paraId="68E1CA1A" w14:textId="77777777" w:rsidR="00367643" w:rsidRPr="00B44CE3" w:rsidRDefault="00367643" w:rsidP="00B44CE3">
      <w:pPr>
        <w:spacing w:line="240" w:lineRule="auto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CD4C61" w14:paraId="20B2FC50" w14:textId="77777777" w:rsidTr="00B95583">
        <w:tc>
          <w:tcPr>
            <w:tcW w:w="4531" w:type="dxa"/>
            <w:vAlign w:val="center"/>
          </w:tcPr>
          <w:p w14:paraId="5D85BFA0" w14:textId="3555DC9D" w:rsidR="00CD4C61" w:rsidRPr="00CD4C61" w:rsidRDefault="00CD4C61" w:rsidP="00CD4C61">
            <w:pPr>
              <w:spacing w:after="200" w:line="240" w:lineRule="auto"/>
              <w:ind w:firstLine="0"/>
              <w:contextualSpacing w:val="0"/>
              <w:jc w:val="center"/>
              <w:rPr>
                <w:b/>
                <w:bCs/>
              </w:rPr>
            </w:pPr>
            <w:bookmarkStart w:id="15" w:name="_Toc44607166"/>
            <w:r w:rsidRPr="00CD4C61">
              <w:rPr>
                <w:b/>
                <w:bCs/>
              </w:rPr>
              <w:t>Этапы образовательного процесса</w:t>
            </w:r>
          </w:p>
        </w:tc>
        <w:tc>
          <w:tcPr>
            <w:tcW w:w="5097" w:type="dxa"/>
            <w:vAlign w:val="center"/>
          </w:tcPr>
          <w:p w14:paraId="6F1556E2" w14:textId="7B210166" w:rsidR="00CD4C61" w:rsidRPr="00CD4C61" w:rsidRDefault="00CD4C61" w:rsidP="00CD4C61">
            <w:pPr>
              <w:spacing w:after="200" w:line="240" w:lineRule="auto"/>
              <w:ind w:firstLine="0"/>
              <w:contextualSpacing w:val="0"/>
              <w:jc w:val="center"/>
              <w:rPr>
                <w:b/>
                <w:bCs/>
              </w:rPr>
            </w:pPr>
            <w:r w:rsidRPr="00CD4C61">
              <w:rPr>
                <w:b/>
                <w:bCs/>
              </w:rPr>
              <w:t>1 год обучения</w:t>
            </w:r>
          </w:p>
        </w:tc>
      </w:tr>
      <w:tr w:rsidR="00CD4C61" w14:paraId="63C9F28A" w14:textId="77777777" w:rsidTr="00B95583">
        <w:tc>
          <w:tcPr>
            <w:tcW w:w="4531" w:type="dxa"/>
          </w:tcPr>
          <w:p w14:paraId="0D86453C" w14:textId="274F21D5" w:rsidR="00CD4C61" w:rsidRDefault="00CD4C61" w:rsidP="006863DA">
            <w:pPr>
              <w:spacing w:after="200" w:line="240" w:lineRule="auto"/>
              <w:ind w:firstLine="0"/>
              <w:contextualSpacing w:val="0"/>
            </w:pPr>
            <w:r>
              <w:t>Начало учебного года</w:t>
            </w:r>
          </w:p>
        </w:tc>
        <w:tc>
          <w:tcPr>
            <w:tcW w:w="5097" w:type="dxa"/>
          </w:tcPr>
          <w:p w14:paraId="731ABCCD" w14:textId="1D98DB9E" w:rsidR="00CD4C61" w:rsidRDefault="00CD4C61" w:rsidP="006863DA">
            <w:pPr>
              <w:spacing w:after="200" w:line="240" w:lineRule="auto"/>
              <w:ind w:firstLine="0"/>
              <w:contextualSpacing w:val="0"/>
            </w:pPr>
            <w:r>
              <w:t>05.09.2022 г.</w:t>
            </w:r>
          </w:p>
        </w:tc>
      </w:tr>
      <w:tr w:rsidR="00CD4C61" w14:paraId="638013CC" w14:textId="77777777" w:rsidTr="00B95583">
        <w:tc>
          <w:tcPr>
            <w:tcW w:w="4531" w:type="dxa"/>
          </w:tcPr>
          <w:p w14:paraId="556A91E4" w14:textId="7BF80C14" w:rsidR="00CD4C61" w:rsidRDefault="00CD4C61" w:rsidP="006863DA">
            <w:pPr>
              <w:spacing w:after="200" w:line="240" w:lineRule="auto"/>
              <w:ind w:firstLine="0"/>
              <w:contextualSpacing w:val="0"/>
            </w:pPr>
            <w:r>
              <w:t>Окончание учебного года</w:t>
            </w:r>
          </w:p>
        </w:tc>
        <w:tc>
          <w:tcPr>
            <w:tcW w:w="5097" w:type="dxa"/>
          </w:tcPr>
          <w:p w14:paraId="746BB808" w14:textId="583DCA2D" w:rsidR="00CD4C61" w:rsidRDefault="00CD4C61" w:rsidP="006863DA">
            <w:pPr>
              <w:spacing w:after="200" w:line="240" w:lineRule="auto"/>
              <w:ind w:firstLine="0"/>
              <w:contextualSpacing w:val="0"/>
            </w:pPr>
            <w:r>
              <w:t>31.05.2023 г.</w:t>
            </w:r>
          </w:p>
        </w:tc>
      </w:tr>
      <w:tr w:rsidR="00CD4C61" w14:paraId="354A148F" w14:textId="77777777" w:rsidTr="00B95583">
        <w:tc>
          <w:tcPr>
            <w:tcW w:w="4531" w:type="dxa"/>
          </w:tcPr>
          <w:p w14:paraId="438473EB" w14:textId="6D53BF44" w:rsidR="00CD4C61" w:rsidRDefault="00CD4C61" w:rsidP="006863DA">
            <w:pPr>
              <w:spacing w:after="200" w:line="240" w:lineRule="auto"/>
              <w:ind w:firstLine="0"/>
              <w:contextualSpacing w:val="0"/>
            </w:pPr>
            <w:r>
              <w:t>Продолжительность учебного года (учебные часы)</w:t>
            </w:r>
          </w:p>
        </w:tc>
        <w:tc>
          <w:tcPr>
            <w:tcW w:w="5097" w:type="dxa"/>
          </w:tcPr>
          <w:p w14:paraId="4B5FCD0C" w14:textId="227315DB" w:rsidR="00CD4C61" w:rsidRDefault="00CD4C61" w:rsidP="006863DA">
            <w:pPr>
              <w:spacing w:after="200" w:line="240" w:lineRule="auto"/>
              <w:ind w:firstLine="0"/>
              <w:contextualSpacing w:val="0"/>
            </w:pPr>
            <w:r>
              <w:t>36 недель (72 часа)</w:t>
            </w:r>
          </w:p>
        </w:tc>
      </w:tr>
      <w:tr w:rsidR="00CD4C61" w14:paraId="0FB432E2" w14:textId="77777777" w:rsidTr="00B95583">
        <w:tc>
          <w:tcPr>
            <w:tcW w:w="4531" w:type="dxa"/>
          </w:tcPr>
          <w:p w14:paraId="76038B8F" w14:textId="0CBB64FD" w:rsidR="00CD4C61" w:rsidRDefault="00CD4C61" w:rsidP="006863DA">
            <w:pPr>
              <w:spacing w:after="200" w:line="240" w:lineRule="auto"/>
              <w:ind w:firstLine="0"/>
              <w:contextualSpacing w:val="0"/>
            </w:pPr>
            <w:r>
              <w:t>Входной контроль знаний</w:t>
            </w:r>
          </w:p>
        </w:tc>
        <w:tc>
          <w:tcPr>
            <w:tcW w:w="5097" w:type="dxa"/>
          </w:tcPr>
          <w:p w14:paraId="010DF672" w14:textId="24B9F569" w:rsidR="00CD4C61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 xml:space="preserve">с </w:t>
            </w:r>
            <w:r w:rsidR="00CD4C61">
              <w:t>19.09.2022г. по 24.09.2022г.</w:t>
            </w:r>
          </w:p>
        </w:tc>
      </w:tr>
      <w:tr w:rsidR="00CD4C61" w14:paraId="326B7AA5" w14:textId="77777777" w:rsidTr="00B95583">
        <w:tc>
          <w:tcPr>
            <w:tcW w:w="4531" w:type="dxa"/>
          </w:tcPr>
          <w:p w14:paraId="0F10B5D0" w14:textId="5F08C284" w:rsidR="00CD4C61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Текущий контроль успеваемости</w:t>
            </w:r>
          </w:p>
        </w:tc>
        <w:tc>
          <w:tcPr>
            <w:tcW w:w="5097" w:type="dxa"/>
          </w:tcPr>
          <w:p w14:paraId="0F1BA3E6" w14:textId="11F720B2" w:rsidR="00CD4C61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В течение всего периода освоения программы</w:t>
            </w:r>
          </w:p>
        </w:tc>
      </w:tr>
      <w:tr w:rsidR="00CD4C61" w14:paraId="5EE15053" w14:textId="77777777" w:rsidTr="00B95583">
        <w:tc>
          <w:tcPr>
            <w:tcW w:w="4531" w:type="dxa"/>
          </w:tcPr>
          <w:p w14:paraId="604CE418" w14:textId="40189863" w:rsidR="00CD4C61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Промежуточная аттестация обучающихся</w:t>
            </w:r>
          </w:p>
        </w:tc>
        <w:tc>
          <w:tcPr>
            <w:tcW w:w="5097" w:type="dxa"/>
          </w:tcPr>
          <w:p w14:paraId="00D74E3E" w14:textId="7032F1C9" w:rsidR="00CD4C61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с 19.12.2022г. по 23.12.2022г.</w:t>
            </w:r>
          </w:p>
        </w:tc>
      </w:tr>
      <w:tr w:rsidR="00CD4C61" w14:paraId="565051E0" w14:textId="77777777" w:rsidTr="00B95583">
        <w:tc>
          <w:tcPr>
            <w:tcW w:w="4531" w:type="dxa"/>
          </w:tcPr>
          <w:p w14:paraId="04D37C04" w14:textId="7949DDA4" w:rsidR="00CD4C61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Итоговая аттестация</w:t>
            </w:r>
          </w:p>
        </w:tc>
        <w:tc>
          <w:tcPr>
            <w:tcW w:w="5097" w:type="dxa"/>
          </w:tcPr>
          <w:p w14:paraId="404947B2" w14:textId="4677495B" w:rsidR="00CD4C61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с 15.05.2023 г. по 27.05.2023 г.</w:t>
            </w:r>
          </w:p>
        </w:tc>
      </w:tr>
      <w:tr w:rsidR="00B95583" w14:paraId="032F7171" w14:textId="77777777" w:rsidTr="00B95583">
        <w:tc>
          <w:tcPr>
            <w:tcW w:w="4531" w:type="dxa"/>
          </w:tcPr>
          <w:p w14:paraId="081F44B2" w14:textId="43E86FFF" w:rsidR="00B95583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Продолжительность учебных занятий</w:t>
            </w:r>
          </w:p>
        </w:tc>
        <w:tc>
          <w:tcPr>
            <w:tcW w:w="5097" w:type="dxa"/>
          </w:tcPr>
          <w:p w14:paraId="329B1989" w14:textId="4B453354" w:rsidR="00B95583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45 минут</w:t>
            </w:r>
          </w:p>
        </w:tc>
      </w:tr>
      <w:tr w:rsidR="00B95583" w14:paraId="201AFE24" w14:textId="77777777" w:rsidTr="00B95583">
        <w:tc>
          <w:tcPr>
            <w:tcW w:w="4531" w:type="dxa"/>
          </w:tcPr>
          <w:p w14:paraId="47AD5E80" w14:textId="1F11FE24" w:rsidR="00B95583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Каникулы зимние</w:t>
            </w:r>
          </w:p>
        </w:tc>
        <w:tc>
          <w:tcPr>
            <w:tcW w:w="5097" w:type="dxa"/>
          </w:tcPr>
          <w:p w14:paraId="610F396D" w14:textId="4AE93AF6" w:rsidR="00B95583" w:rsidRDefault="00B95583" w:rsidP="006863DA">
            <w:pPr>
              <w:spacing w:after="200" w:line="240" w:lineRule="auto"/>
              <w:ind w:firstLine="0"/>
              <w:contextualSpacing w:val="0"/>
            </w:pPr>
            <w:r>
              <w:t>01 января – 08 января</w:t>
            </w:r>
          </w:p>
        </w:tc>
      </w:tr>
    </w:tbl>
    <w:p w14:paraId="38AD36D8" w14:textId="2A450D65" w:rsidR="00DD4379" w:rsidRPr="00816AAD" w:rsidRDefault="00E5213D" w:rsidP="00816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10779387"/>
      <w:bookmarkStart w:id="17" w:name="_Toc110779545"/>
      <w:r w:rsidRPr="00816AAD">
        <w:rPr>
          <w:rFonts w:ascii="Times New Roman" w:hAnsi="Times New Roman" w:cs="Times New Roman"/>
          <w:color w:val="auto"/>
          <w:sz w:val="24"/>
          <w:szCs w:val="24"/>
        </w:rPr>
        <w:t>1.4 Учебно-тематический пла</w:t>
      </w:r>
      <w:bookmarkEnd w:id="15"/>
      <w:r w:rsidR="00DD4379" w:rsidRPr="00816AAD">
        <w:rPr>
          <w:rFonts w:ascii="Times New Roman" w:hAnsi="Times New Roman" w:cs="Times New Roman"/>
          <w:color w:val="auto"/>
          <w:sz w:val="24"/>
          <w:szCs w:val="24"/>
        </w:rPr>
        <w:t>н</w:t>
      </w:r>
      <w:bookmarkEnd w:id="16"/>
      <w:bookmarkEnd w:id="17"/>
    </w:p>
    <w:p w14:paraId="681DCA04" w14:textId="77777777" w:rsidR="00A03F89" w:rsidRPr="00B44CE3" w:rsidRDefault="00A03F89" w:rsidP="00B44CE3">
      <w:pPr>
        <w:pStyle w:val="11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77"/>
        <w:gridCol w:w="2957"/>
        <w:gridCol w:w="808"/>
        <w:gridCol w:w="948"/>
        <w:gridCol w:w="1189"/>
        <w:gridCol w:w="2349"/>
      </w:tblGrid>
      <w:tr w:rsidR="00CD70CB" w:rsidRPr="00B44CE3" w14:paraId="51FA5B7F" w14:textId="77777777" w:rsidTr="00512AC2">
        <w:trPr>
          <w:trHeight w:val="63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B94" w14:textId="77777777" w:rsidR="00CD70CB" w:rsidRDefault="00CD70CB" w:rsidP="00CD70C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1№</w:t>
            </w:r>
          </w:p>
          <w:p w14:paraId="674F4DD5" w14:textId="77777777" w:rsidR="00CD70CB" w:rsidRPr="00B44CE3" w:rsidRDefault="00CD70CB" w:rsidP="00CD70C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C1E3" w14:textId="77777777" w:rsidR="00CD70CB" w:rsidRDefault="00CD70CB" w:rsidP="00B44CE3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3C4015AE" w14:textId="77777777" w:rsidR="00CD70CB" w:rsidRPr="00B44CE3" w:rsidRDefault="00CD70CB" w:rsidP="00B44CE3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Название модуля, темы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837D" w14:textId="77777777" w:rsidR="00CD70CB" w:rsidRPr="00B44CE3" w:rsidRDefault="00CD70CB" w:rsidP="00CD70C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0CA2" w14:textId="77777777" w:rsidR="00CD70CB" w:rsidRPr="00B44CE3" w:rsidRDefault="00CD70CB" w:rsidP="00F00A5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Формы аттестации/контроля</w:t>
            </w:r>
          </w:p>
        </w:tc>
      </w:tr>
      <w:tr w:rsidR="00CD70CB" w:rsidRPr="00B44CE3" w14:paraId="7936AA98" w14:textId="77777777" w:rsidTr="00512AC2">
        <w:trPr>
          <w:trHeight w:val="630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08C4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F176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526CB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F4F0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Теория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880E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Практика</w:t>
            </w:r>
          </w:p>
        </w:tc>
        <w:tc>
          <w:tcPr>
            <w:tcW w:w="12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7E5F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70CB" w:rsidRPr="00B44CE3" w14:paraId="309407AA" w14:textId="77777777" w:rsidTr="00512AC2">
        <w:trPr>
          <w:trHeight w:val="449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903D" w14:textId="77777777" w:rsidR="00CD70CB" w:rsidRPr="00CD70CB" w:rsidRDefault="00CD70CB" w:rsidP="00CD70CB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5A4A" w14:textId="77777777" w:rsidR="00CD70CB" w:rsidRPr="008D6C47" w:rsidRDefault="00CD70CB" w:rsidP="008D6C47">
            <w:pPr>
              <w:spacing w:line="240" w:lineRule="auto"/>
              <w:ind w:firstLine="0"/>
              <w:contextualSpacing w:val="0"/>
              <w:rPr>
                <w:b/>
                <w:color w:val="000000"/>
                <w:szCs w:val="24"/>
                <w:lang w:eastAsia="ru-RU"/>
              </w:rPr>
            </w:pPr>
            <w:r w:rsidRPr="008D6C47">
              <w:rPr>
                <w:b/>
                <w:color w:val="000000"/>
                <w:szCs w:val="24"/>
                <w:lang w:eastAsia="ru-RU"/>
              </w:rPr>
              <w:t>Введение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99276" w14:textId="10BF527F" w:rsidR="00CD70CB" w:rsidRPr="00767032" w:rsidRDefault="00767032" w:rsidP="008D6C4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6703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A0F0" w14:textId="42704434" w:rsidR="00CD70CB" w:rsidRPr="00767032" w:rsidRDefault="00767032" w:rsidP="008D6C4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67032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22DB" w14:textId="77777777" w:rsidR="00CD70CB" w:rsidRPr="00B44CE3" w:rsidRDefault="00CD70CB" w:rsidP="008D6C4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F537" w14:textId="77777777" w:rsidR="00CD70CB" w:rsidRPr="00B44CE3" w:rsidRDefault="00896BA3" w:rsidP="008D6C4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Входной: Т</w:t>
            </w:r>
            <w:r w:rsidR="006D670F">
              <w:rPr>
                <w:rFonts w:eastAsia="Times New Roman"/>
                <w:color w:val="000000"/>
                <w:szCs w:val="24"/>
                <w:lang w:eastAsia="ru-RU"/>
              </w:rPr>
              <w:t>естирование</w:t>
            </w:r>
          </w:p>
        </w:tc>
      </w:tr>
      <w:tr w:rsidR="001205BF" w:rsidRPr="00B44CE3" w14:paraId="340800CB" w14:textId="77777777" w:rsidTr="00512AC2">
        <w:trPr>
          <w:trHeight w:val="63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F94" w14:textId="77777777" w:rsidR="001205BF" w:rsidRPr="00CD70CB" w:rsidRDefault="001205BF" w:rsidP="001205BF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5ACB" w14:textId="526B0B2F" w:rsidR="001205BF" w:rsidRPr="008D6C47" w:rsidRDefault="001205BF" w:rsidP="001205BF">
            <w:pPr>
              <w:spacing w:line="240" w:lineRule="auto"/>
              <w:ind w:firstLine="0"/>
              <w:contextualSpacing w:val="0"/>
              <w:rPr>
                <w:color w:val="000000"/>
                <w:szCs w:val="24"/>
                <w:lang w:eastAsia="ru-RU"/>
              </w:rPr>
            </w:pPr>
            <w:r w:rsidRPr="008D6C47">
              <w:rPr>
                <w:b/>
                <w:color w:val="000000"/>
                <w:szCs w:val="24"/>
                <w:lang w:eastAsia="ru-RU"/>
              </w:rPr>
              <w:t xml:space="preserve">Модуль </w:t>
            </w:r>
            <w:r>
              <w:rPr>
                <w:b/>
                <w:color w:val="000000"/>
                <w:szCs w:val="24"/>
                <w:lang w:eastAsia="ru-RU"/>
              </w:rPr>
              <w:t>1</w:t>
            </w:r>
            <w:r w:rsidRPr="008D6C47">
              <w:rPr>
                <w:b/>
                <w:color w:val="000000"/>
                <w:szCs w:val="24"/>
                <w:lang w:eastAsia="ru-RU"/>
              </w:rPr>
              <w:t xml:space="preserve">. </w:t>
            </w:r>
            <w:r w:rsidR="007343D1">
              <w:rPr>
                <w:b/>
                <w:color w:val="000000"/>
                <w:szCs w:val="24"/>
                <w:lang w:eastAsia="ru-RU"/>
              </w:rPr>
              <w:t>Вводный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68A5" w14:textId="0F10BCEB" w:rsidR="00DD4379" w:rsidRPr="00E96EE8" w:rsidRDefault="00767032" w:rsidP="009D6FA6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4DD9" w14:textId="098088AF" w:rsidR="001205BF" w:rsidRPr="009D6FA6" w:rsidRDefault="00767032" w:rsidP="001205B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3162" w14:textId="103DF636" w:rsidR="001205BF" w:rsidRPr="009D6FA6" w:rsidRDefault="00767032" w:rsidP="001205B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553D" w14:textId="77777777" w:rsidR="001205BF" w:rsidRPr="00B44CE3" w:rsidRDefault="001205BF" w:rsidP="001205BF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B746AE" w:rsidRPr="00B44CE3" w14:paraId="3F2D9D2F" w14:textId="77777777" w:rsidTr="009D6FA6">
        <w:trPr>
          <w:trHeight w:val="699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A7F" w14:textId="77777777" w:rsidR="00B746AE" w:rsidRDefault="00B746AE" w:rsidP="00B746A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3D42" w14:textId="765DC9F2" w:rsidR="008D6597" w:rsidRDefault="00B746AE" w:rsidP="00B746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Тема 1.</w:t>
            </w:r>
            <w:r w:rsidR="001554EE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007F7E">
              <w:rPr>
                <w:rFonts w:eastAsia="Times New Roman"/>
                <w:color w:val="000000"/>
                <w:szCs w:val="24"/>
                <w:lang w:eastAsia="ru-RU"/>
              </w:rPr>
              <w:t>Общие сведения об электрических цепях.</w:t>
            </w:r>
          </w:p>
          <w:p w14:paraId="26B7F04E" w14:textId="03601A2F" w:rsidR="00B746AE" w:rsidRPr="00B44CE3" w:rsidRDefault="00B746AE" w:rsidP="001554E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B5D3" w14:textId="185C5F44" w:rsidR="00B746AE" w:rsidRPr="00B44CE3" w:rsidRDefault="00767032" w:rsidP="00B746A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6985" w14:textId="04C0A22B" w:rsidR="00B746AE" w:rsidRPr="00B44CE3" w:rsidRDefault="00767032" w:rsidP="00B746A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F58B" w14:textId="3AF15BB5" w:rsidR="00B746AE" w:rsidRDefault="009D6FA6" w:rsidP="00B746AE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DAB7" w14:textId="77777777" w:rsidR="00B746AE" w:rsidRPr="00B44CE3" w:rsidRDefault="00B746AE" w:rsidP="00B746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</w:t>
            </w: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еседа</w:t>
            </w:r>
          </w:p>
        </w:tc>
      </w:tr>
      <w:tr w:rsidR="00B746AE" w:rsidRPr="00B44CE3" w14:paraId="0C331A58" w14:textId="77777777" w:rsidTr="009D6FA6">
        <w:trPr>
          <w:trHeight w:val="94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3D5" w14:textId="77777777" w:rsidR="00B746AE" w:rsidRDefault="00B746AE" w:rsidP="00B746A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1176" w14:textId="7F157CB3" w:rsidR="00B746AE" w:rsidRPr="00B44CE3" w:rsidRDefault="009D6FA6" w:rsidP="00B746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Тема 2. </w:t>
            </w:r>
            <w:r w:rsidR="00007F7E">
              <w:rPr>
                <w:rFonts w:eastAsia="Times New Roman"/>
                <w:color w:val="000000"/>
                <w:szCs w:val="24"/>
                <w:lang w:eastAsia="ru-RU"/>
              </w:rPr>
              <w:t xml:space="preserve">Виды соединения </w:t>
            </w:r>
            <w:proofErr w:type="spellStart"/>
            <w:r w:rsidR="00007F7E">
              <w:rPr>
                <w:rFonts w:eastAsia="Times New Roman"/>
                <w:color w:val="000000"/>
                <w:szCs w:val="24"/>
                <w:lang w:eastAsia="ru-RU"/>
              </w:rPr>
              <w:t>электроприемников</w:t>
            </w:r>
            <w:proofErr w:type="spellEnd"/>
            <w:r w:rsidR="00FE4570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C8F6" w14:textId="428BCC8B" w:rsidR="00B746AE" w:rsidRPr="00B44CE3" w:rsidRDefault="00007F7E" w:rsidP="00B746A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7131" w14:textId="1E35E62D" w:rsidR="00B746AE" w:rsidRPr="00B44CE3" w:rsidRDefault="00007F7E" w:rsidP="00B746A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26F6" w14:textId="3C102DEA" w:rsidR="00B746AE" w:rsidRDefault="00007F7E" w:rsidP="00B746AE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4941E" w14:textId="47E9EFA8" w:rsidR="00B746AE" w:rsidRPr="00B44CE3" w:rsidRDefault="00B746AE" w:rsidP="00B746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</w:t>
            </w: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еседа</w:t>
            </w:r>
            <w:r w:rsidR="00007F7E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007F7E">
              <w:rPr>
                <w:rFonts w:eastAsia="Times New Roman"/>
                <w:color w:val="auto"/>
                <w:szCs w:val="24"/>
                <w:lang w:eastAsia="ru-RU"/>
              </w:rPr>
              <w:t>р</w:t>
            </w:r>
            <w:r w:rsidR="00007F7E" w:rsidRPr="00DF1CA4">
              <w:rPr>
                <w:rFonts w:eastAsia="Times New Roman"/>
                <w:color w:val="auto"/>
                <w:szCs w:val="24"/>
                <w:lang w:eastAsia="ru-RU"/>
              </w:rPr>
              <w:t>ешение практических задач</w:t>
            </w:r>
          </w:p>
        </w:tc>
      </w:tr>
      <w:tr w:rsidR="00007F7E" w:rsidRPr="00B44CE3" w14:paraId="73535514" w14:textId="77777777" w:rsidTr="009D6FA6">
        <w:trPr>
          <w:trHeight w:val="94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068" w14:textId="459F454E" w:rsidR="00007F7E" w:rsidRDefault="00007F7E" w:rsidP="00B746A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9D1" w14:textId="235C0107" w:rsidR="00007F7E" w:rsidRDefault="00007F7E" w:rsidP="00B746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Тема 3. Трехфазные электрические цепи</w:t>
            </w:r>
            <w:r w:rsidR="00AB1441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1E10" w14:textId="18914E98" w:rsidR="00007F7E" w:rsidRDefault="00007F7E" w:rsidP="00B746A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5587" w14:textId="1980DB90" w:rsidR="00007F7E" w:rsidRDefault="00007F7E" w:rsidP="00B746AE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16DA" w14:textId="7F73DB95" w:rsidR="00007F7E" w:rsidRDefault="00007F7E" w:rsidP="00B746AE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77F2" w14:textId="749BCDF4" w:rsidR="00007F7E" w:rsidRDefault="00007F7E" w:rsidP="00B746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</w:t>
            </w: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еседа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auto"/>
                <w:szCs w:val="24"/>
                <w:lang w:eastAsia="ru-RU"/>
              </w:rPr>
              <w:t>р</w:t>
            </w:r>
            <w:r w:rsidRPr="00DF1CA4">
              <w:rPr>
                <w:rFonts w:eastAsia="Times New Roman"/>
                <w:color w:val="auto"/>
                <w:szCs w:val="24"/>
                <w:lang w:eastAsia="ru-RU"/>
              </w:rPr>
              <w:t>ешение практических задач</w:t>
            </w:r>
          </w:p>
        </w:tc>
      </w:tr>
      <w:tr w:rsidR="00CD70CB" w:rsidRPr="00B44CE3" w14:paraId="3B0D7D0A" w14:textId="77777777" w:rsidTr="009D6FA6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E33" w14:textId="529A5D77" w:rsidR="00CD70CB" w:rsidRPr="00A61E56" w:rsidRDefault="005D7AD6" w:rsidP="00CD70CB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2.</w:t>
            </w:r>
            <w:r w:rsidR="00007F7E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EB9D8" w14:textId="78A313E4" w:rsidR="00CD70CB" w:rsidRPr="005D7AD6" w:rsidRDefault="005D7AD6" w:rsidP="008D6C47">
            <w:pPr>
              <w:spacing w:line="240" w:lineRule="auto"/>
              <w:ind w:firstLine="0"/>
              <w:contextualSpacing w:val="0"/>
              <w:rPr>
                <w:color w:val="000000"/>
                <w:szCs w:val="24"/>
                <w:lang w:eastAsia="ru-RU"/>
              </w:rPr>
            </w:pPr>
            <w:r w:rsidRPr="005D7AD6">
              <w:rPr>
                <w:color w:val="000000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5999" w14:textId="20BA4001" w:rsidR="00CD70CB" w:rsidRPr="005D7AD6" w:rsidRDefault="00767032" w:rsidP="008D6C4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4363" w14:textId="77777777" w:rsidR="00CD70CB" w:rsidRPr="005D7AD6" w:rsidRDefault="00CD70CB" w:rsidP="008D6C4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5D7AD6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93E9BC" w14:textId="4A64C075" w:rsidR="00CD70CB" w:rsidRPr="005D7AD6" w:rsidRDefault="00767032" w:rsidP="00A61E56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90B0" w14:textId="77777777" w:rsidR="00CD70CB" w:rsidRPr="00B44CE3" w:rsidRDefault="00CD70CB" w:rsidP="00896BA3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 xml:space="preserve">Промежуточный: </w:t>
            </w:r>
            <w:r w:rsidR="00896BA3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="0043437B" w:rsidRPr="00DF1CA4">
              <w:rPr>
                <w:rFonts w:eastAsia="Times New Roman"/>
                <w:color w:val="auto"/>
                <w:szCs w:val="24"/>
                <w:lang w:eastAsia="ru-RU"/>
              </w:rPr>
              <w:t>ест</w:t>
            </w:r>
            <w:r w:rsidR="00896BA3">
              <w:rPr>
                <w:rFonts w:eastAsia="Times New Roman"/>
                <w:color w:val="auto"/>
                <w:szCs w:val="24"/>
                <w:lang w:eastAsia="ru-RU"/>
              </w:rPr>
              <w:t>ирование</w:t>
            </w:r>
            <w:r w:rsidR="0043437B" w:rsidRPr="00DF1CA4">
              <w:rPr>
                <w:rFonts w:eastAsia="Times New Roman"/>
                <w:color w:val="auto"/>
                <w:szCs w:val="24"/>
                <w:lang w:eastAsia="ru-RU"/>
              </w:rPr>
              <w:t xml:space="preserve">, </w:t>
            </w:r>
            <w:r w:rsidR="0043437B">
              <w:rPr>
                <w:rFonts w:eastAsia="Times New Roman"/>
                <w:color w:val="auto"/>
                <w:szCs w:val="24"/>
                <w:lang w:eastAsia="ru-RU"/>
              </w:rPr>
              <w:t>р</w:t>
            </w:r>
            <w:r w:rsidR="0043437B" w:rsidRPr="00DF1CA4">
              <w:rPr>
                <w:rFonts w:eastAsia="Times New Roman"/>
                <w:color w:val="auto"/>
                <w:szCs w:val="24"/>
                <w:lang w:eastAsia="ru-RU"/>
              </w:rPr>
              <w:t xml:space="preserve">ешение практических задач </w:t>
            </w:r>
          </w:p>
        </w:tc>
      </w:tr>
      <w:tr w:rsidR="001205BF" w:rsidRPr="00B44CE3" w14:paraId="4F4CB8F2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EF4" w14:textId="571329D1" w:rsidR="001205BF" w:rsidRPr="00CD70CB" w:rsidRDefault="00873CAB" w:rsidP="001205BF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53B6" w14:textId="4CA590DB" w:rsidR="001205BF" w:rsidRPr="00D67FD6" w:rsidRDefault="001205BF" w:rsidP="001205BF">
            <w:pPr>
              <w:spacing w:line="240" w:lineRule="auto"/>
              <w:ind w:firstLine="0"/>
              <w:contextualSpacing w:val="0"/>
              <w:rPr>
                <w:b/>
                <w:bCs/>
                <w:color w:val="000000"/>
                <w:szCs w:val="24"/>
                <w:lang w:eastAsia="ru-RU"/>
              </w:rPr>
            </w:pPr>
            <w:r w:rsidRPr="00A61E56">
              <w:rPr>
                <w:b/>
                <w:color w:val="000000"/>
                <w:szCs w:val="24"/>
                <w:lang w:eastAsia="ru-RU"/>
              </w:rPr>
              <w:t xml:space="preserve">Модуль </w:t>
            </w:r>
            <w:r>
              <w:rPr>
                <w:b/>
                <w:color w:val="000000"/>
                <w:szCs w:val="24"/>
                <w:lang w:eastAsia="ru-RU"/>
              </w:rPr>
              <w:t>2</w:t>
            </w:r>
            <w:r w:rsidRPr="00A61E56">
              <w:rPr>
                <w:b/>
                <w:color w:val="000000"/>
                <w:szCs w:val="24"/>
                <w:lang w:eastAsia="ru-RU"/>
              </w:rPr>
              <w:t xml:space="preserve">. </w:t>
            </w:r>
            <w:r w:rsidR="00D67FD6" w:rsidRPr="00D67FD6">
              <w:rPr>
                <w:b/>
                <w:bCs/>
                <w:szCs w:val="24"/>
              </w:rPr>
              <w:t>Введение в электромонтажные работы</w:t>
            </w:r>
          </w:p>
          <w:p w14:paraId="436C2204" w14:textId="37B8B470" w:rsidR="001205BF" w:rsidRPr="00A61E56" w:rsidRDefault="001205BF" w:rsidP="001205BF">
            <w:pPr>
              <w:spacing w:line="240" w:lineRule="auto"/>
              <w:ind w:firstLine="0"/>
              <w:contextualSpacing w:val="0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D66F" w14:textId="4E04192D" w:rsidR="001205BF" w:rsidRPr="00680B5E" w:rsidRDefault="00762CB9" w:rsidP="001205B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  <w:r w:rsidR="0061513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3825" w14:textId="2537B783" w:rsidR="001205BF" w:rsidRPr="00680B5E" w:rsidRDefault="00513B03" w:rsidP="001205B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926C" w14:textId="265CECD1" w:rsidR="001205BF" w:rsidRPr="00680B5E" w:rsidRDefault="00513B03" w:rsidP="001205BF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80ECD" w14:textId="77777777" w:rsidR="001205BF" w:rsidRPr="00B44CE3" w:rsidRDefault="001205BF" w:rsidP="001205BF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E16907" w:rsidRPr="00B44CE3" w14:paraId="279681A0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729A" w14:textId="275A4DAA" w:rsidR="00E16907" w:rsidRDefault="00873CAB" w:rsidP="00E16907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  <w:r w:rsidR="00E16907">
              <w:rPr>
                <w:color w:val="000000"/>
                <w:szCs w:val="24"/>
                <w:lang w:eastAsia="ru-RU"/>
              </w:rPr>
              <w:t xml:space="preserve">.1 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5A90" w14:textId="696FB39F" w:rsidR="00E16907" w:rsidRPr="00A61E56" w:rsidRDefault="00E16907" w:rsidP="00E16907">
            <w:pPr>
              <w:spacing w:line="240" w:lineRule="auto"/>
              <w:ind w:firstLine="0"/>
              <w:contextualSpacing w:val="0"/>
              <w:rPr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Тема </w:t>
            </w:r>
            <w:r w:rsidR="00762CB9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="00762CB9" w:rsidRPr="002942A3">
              <w:rPr>
                <w:rFonts w:eastAsia="Times New Roman"/>
                <w:bCs/>
                <w:iCs/>
                <w:szCs w:val="24"/>
                <w:lang w:eastAsia="ar-SA"/>
              </w:rPr>
              <w:t>Знакомство с инструментом, оборудованием, приспособлениями и устройствами используемыми при электромонтажных работах</w:t>
            </w:r>
            <w:r w:rsidR="00762CB9" w:rsidRPr="00A61E56">
              <w:rPr>
                <w:b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E6E9" w14:textId="0D0A6A4D" w:rsidR="00E16907" w:rsidRPr="005E3557" w:rsidRDefault="00B66E23" w:rsidP="00E169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2CA5" w14:textId="03935DC8" w:rsidR="00E16907" w:rsidRPr="005E3557" w:rsidRDefault="00762CB9" w:rsidP="00E1690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9207" w14:textId="3A2C9982" w:rsidR="00E16907" w:rsidRPr="005E3557" w:rsidRDefault="00762CB9" w:rsidP="00E16907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F973" w14:textId="59D8C496" w:rsidR="00E16907" w:rsidRPr="00B44CE3" w:rsidRDefault="00E16907" w:rsidP="00E16907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</w:p>
        </w:tc>
      </w:tr>
      <w:tr w:rsidR="00834AFC" w:rsidRPr="00B44CE3" w14:paraId="1F3657C3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278" w14:textId="28F6BFBA" w:rsidR="00834AFC" w:rsidRDefault="00873CAB" w:rsidP="00834AFC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  <w:r w:rsidR="00834AFC">
              <w:rPr>
                <w:color w:val="000000"/>
                <w:szCs w:val="24"/>
                <w:lang w:eastAsia="ru-RU"/>
              </w:rPr>
              <w:t>.2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46A3" w14:textId="293D3CA5" w:rsidR="00834AFC" w:rsidRDefault="00834AFC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Тема </w:t>
            </w:r>
            <w:r w:rsidR="007D4DE9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="00B53346" w:rsidRPr="00B53346">
              <w:rPr>
                <w:rFonts w:eastAsia="Times New Roman"/>
                <w:color w:val="000000"/>
                <w:szCs w:val="24"/>
                <w:lang w:eastAsia="ru-RU"/>
              </w:rPr>
              <w:t>Материалы и изделия, используемые при электромонтажных работах.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B907" w14:textId="75ECB21B" w:rsidR="00834AFC" w:rsidRPr="005E3557" w:rsidRDefault="00834AFC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04E7" w14:textId="55E83671" w:rsidR="00834AFC" w:rsidRPr="005E3557" w:rsidRDefault="00B53346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F711" w14:textId="117EA0DC" w:rsidR="00834AFC" w:rsidRPr="005E3557" w:rsidRDefault="00B53346" w:rsidP="00834AFC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4F9E" w14:textId="29A8FDD6" w:rsidR="00834AFC" w:rsidRPr="00B44CE3" w:rsidRDefault="00834AFC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</w:p>
        </w:tc>
      </w:tr>
      <w:tr w:rsidR="00834AFC" w:rsidRPr="00B44CE3" w14:paraId="1A04415F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79B" w14:textId="55FAE968" w:rsidR="00834AFC" w:rsidRDefault="00873CAB" w:rsidP="00834AFC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  <w:r w:rsidR="00834AFC" w:rsidRPr="00802386">
              <w:rPr>
                <w:color w:val="000000"/>
                <w:szCs w:val="24"/>
                <w:lang w:eastAsia="ru-RU"/>
              </w:rPr>
              <w:t>.</w:t>
            </w:r>
            <w:r w:rsidR="00834AFC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E96A" w14:textId="657F1346" w:rsidR="00834AFC" w:rsidRDefault="00834AFC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Тема </w:t>
            </w:r>
            <w:r w:rsidR="007D4DE9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="00B53346" w:rsidRPr="00B53346">
              <w:rPr>
                <w:rFonts w:eastAsia="Times New Roman"/>
                <w:color w:val="000000"/>
                <w:szCs w:val="24"/>
                <w:lang w:eastAsia="ru-RU"/>
              </w:rPr>
              <w:t>Чтение электрических принципиальных однолинейных схем.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54C2" w14:textId="628CE084" w:rsidR="00834AFC" w:rsidRPr="005E3557" w:rsidRDefault="00E11876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7ABB" w14:textId="620C8B61" w:rsidR="00834AFC" w:rsidRPr="005E3557" w:rsidRDefault="00C061F3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3320" w14:textId="7C295D06" w:rsidR="00834AFC" w:rsidRPr="005E3557" w:rsidRDefault="00C061F3" w:rsidP="00834AFC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0846" w14:textId="05268B92" w:rsidR="00834AFC" w:rsidRPr="00B44CE3" w:rsidRDefault="00834AFC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п/р</w:t>
            </w:r>
          </w:p>
        </w:tc>
      </w:tr>
      <w:tr w:rsidR="005520D3" w:rsidRPr="00B44CE3" w14:paraId="0504622E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DC90" w14:textId="46F58708" w:rsidR="005520D3" w:rsidRPr="00802386" w:rsidRDefault="00873CAB" w:rsidP="00834AFC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  <w:r w:rsidR="001A3CC0" w:rsidRPr="00802386">
              <w:rPr>
                <w:color w:val="000000"/>
                <w:szCs w:val="24"/>
                <w:lang w:eastAsia="ru-RU"/>
              </w:rPr>
              <w:t>.</w:t>
            </w:r>
            <w:r w:rsidR="001A3CC0"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5458" w14:textId="1DA0F12E" w:rsidR="005520D3" w:rsidRPr="00B57D08" w:rsidRDefault="005520D3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Тема </w:t>
            </w:r>
            <w:r w:rsidR="007D4DE9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="00AD74DA" w:rsidRPr="00AD74DA">
              <w:rPr>
                <w:rFonts w:eastAsia="Times New Roman"/>
                <w:color w:val="000000"/>
                <w:szCs w:val="24"/>
                <w:lang w:eastAsia="ru-RU"/>
              </w:rPr>
              <w:t>Расчет электрической нагрузки. Выбор сечения кабелей и проводов</w:t>
            </w:r>
            <w:r w:rsidR="00AD74DA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95D4" w14:textId="233EFAE5" w:rsidR="005520D3" w:rsidRDefault="00767032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A209" w14:textId="5893576B" w:rsidR="005520D3" w:rsidRDefault="00AD74DA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F9B3" w14:textId="7A981B3A" w:rsidR="005520D3" w:rsidRDefault="00AD74DA" w:rsidP="00834AFC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3E58" w14:textId="3CDF6013" w:rsidR="005520D3" w:rsidRPr="009D0FBD" w:rsidRDefault="00A428A1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п/р</w:t>
            </w:r>
          </w:p>
        </w:tc>
      </w:tr>
      <w:tr w:rsidR="001A3CC0" w:rsidRPr="00B44CE3" w14:paraId="1E87790D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1D44" w14:textId="3BDF30A4" w:rsidR="001A3CC0" w:rsidRPr="00802386" w:rsidRDefault="00873CAB" w:rsidP="001A3CC0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  <w:r w:rsidR="001A3CC0">
              <w:rPr>
                <w:color w:val="000000"/>
                <w:szCs w:val="24"/>
                <w:lang w:eastAsia="ru-RU"/>
              </w:rPr>
              <w:t>.5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74D3" w14:textId="42F77B77" w:rsidR="001A3CC0" w:rsidRPr="00890228" w:rsidRDefault="001A3CC0" w:rsidP="00890228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Тема </w:t>
            </w:r>
            <w:r w:rsidR="007D4DE9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="00890228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890228" w:rsidRPr="00890228">
              <w:rPr>
                <w:rFonts w:eastAsia="Times New Roman"/>
                <w:color w:val="000000"/>
                <w:szCs w:val="24"/>
                <w:lang w:eastAsia="ru-RU"/>
              </w:rPr>
              <w:t>Электроизмерительные приборы, используемые при электромонтажных работах.</w:t>
            </w:r>
            <w:r w:rsidR="0089022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8231" w14:textId="11B7C240" w:rsidR="001A3CC0" w:rsidRDefault="00767032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6CD6" w14:textId="3468764C" w:rsidR="001A3CC0" w:rsidRDefault="00890228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422E" w14:textId="579EE4AB" w:rsidR="001A3CC0" w:rsidRDefault="00890228" w:rsidP="001A3CC0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C2E4" w14:textId="607593F0" w:rsidR="001A3CC0" w:rsidRPr="009D0FBD" w:rsidRDefault="00A428A1" w:rsidP="001A3CC0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п/р</w:t>
            </w:r>
          </w:p>
        </w:tc>
      </w:tr>
      <w:tr w:rsidR="00E017AB" w:rsidRPr="00B44CE3" w14:paraId="0A8C52C8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F3C" w14:textId="164DE247" w:rsidR="00E017AB" w:rsidRDefault="00E017AB" w:rsidP="001A3CC0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49D1" w14:textId="4E5254A6" w:rsidR="00E017AB" w:rsidRPr="004327B8" w:rsidRDefault="00E017AB" w:rsidP="001A3CC0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Тема </w:t>
            </w:r>
            <w:r w:rsidR="007D4DE9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 w:rsidR="002713A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2713A3" w:rsidRPr="002713A3">
              <w:rPr>
                <w:rFonts w:eastAsia="Times New Roman"/>
                <w:color w:val="000000"/>
                <w:szCs w:val="24"/>
                <w:lang w:eastAsia="ru-RU"/>
              </w:rPr>
              <w:t xml:space="preserve">Способы соединения и </w:t>
            </w:r>
            <w:proofErr w:type="spellStart"/>
            <w:r w:rsidR="002713A3" w:rsidRPr="002713A3">
              <w:rPr>
                <w:rFonts w:eastAsia="Times New Roman"/>
                <w:color w:val="000000"/>
                <w:szCs w:val="24"/>
                <w:lang w:eastAsia="ru-RU"/>
              </w:rPr>
              <w:t>оконцевания</w:t>
            </w:r>
            <w:proofErr w:type="spellEnd"/>
            <w:r w:rsidR="002713A3" w:rsidRPr="002713A3">
              <w:rPr>
                <w:rFonts w:eastAsia="Times New Roman"/>
                <w:color w:val="000000"/>
                <w:szCs w:val="24"/>
                <w:lang w:eastAsia="ru-RU"/>
              </w:rPr>
              <w:t xml:space="preserve"> кабелей и проводов.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B987" w14:textId="6A79E1BB" w:rsidR="00E017AB" w:rsidRDefault="004327B8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71BF" w14:textId="517B5BB3" w:rsidR="00E017AB" w:rsidRDefault="002713A3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700C" w14:textId="7E81A2E0" w:rsidR="00E017AB" w:rsidRDefault="004327B8" w:rsidP="001A3CC0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5706" w14:textId="71ACF6FB" w:rsidR="00E017AB" w:rsidRPr="009D0FBD" w:rsidRDefault="00E017AB" w:rsidP="001A3CC0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п/р</w:t>
            </w:r>
          </w:p>
        </w:tc>
      </w:tr>
      <w:tr w:rsidR="003D37AB" w:rsidRPr="00B44CE3" w14:paraId="1C85AFE2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C6A9" w14:textId="551077C4" w:rsidR="003D37AB" w:rsidRDefault="003D37AB" w:rsidP="001A3CC0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45C2" w14:textId="257A04A2" w:rsidR="003D37AB" w:rsidRPr="003D37AB" w:rsidRDefault="003D37AB" w:rsidP="001A3CC0">
            <w:pPr>
              <w:spacing w:line="240" w:lineRule="auto"/>
              <w:ind w:firstLine="0"/>
              <w:contextualSpacing w:val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3D37AB">
              <w:rPr>
                <w:b/>
                <w:color w:val="000000"/>
                <w:szCs w:val="24"/>
                <w:lang w:eastAsia="ru-RU"/>
              </w:rPr>
              <w:t>Модуль 3.</w:t>
            </w:r>
            <w:r w:rsidRPr="003D37AB">
              <w:rPr>
                <w:b/>
                <w:color w:val="auto"/>
                <w:szCs w:val="24"/>
              </w:rPr>
              <w:t xml:space="preserve"> Непосредственное выполнение базовых электромонтажных работ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E530" w14:textId="6A402BE8" w:rsidR="003D37AB" w:rsidRPr="00FC0097" w:rsidRDefault="00FC0097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FC0097">
              <w:rPr>
                <w:rFonts w:eastAsia="Times New Roman"/>
                <w:b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47BD" w14:textId="4E9F452A" w:rsidR="003D37AB" w:rsidRPr="00FC0097" w:rsidRDefault="007017CC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0DAE" w14:textId="1605544D" w:rsidR="003D37AB" w:rsidRPr="00FC0097" w:rsidRDefault="007017CC" w:rsidP="001A3CC0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94F7" w14:textId="77777777" w:rsidR="003D37AB" w:rsidRPr="009D0FBD" w:rsidRDefault="003D37AB" w:rsidP="001A3CC0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1A3CC0" w:rsidRPr="00B44CE3" w14:paraId="06005941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8C69" w14:textId="6D5727E6" w:rsidR="001A3CC0" w:rsidRPr="00FF6D2B" w:rsidRDefault="00FF6D2B" w:rsidP="001A3CC0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82D7" w14:textId="639DD782" w:rsidR="001A3CC0" w:rsidRDefault="001A3CC0" w:rsidP="001A3CC0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Тема </w:t>
            </w:r>
            <w:r w:rsidR="007D4DE9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Pr="00B57D08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bookmarkStart w:id="18" w:name="_Hlk112819385"/>
            <w:r w:rsidR="00FC0097">
              <w:rPr>
                <w:rFonts w:eastAsia="Times New Roman"/>
                <w:color w:val="000000"/>
                <w:szCs w:val="24"/>
                <w:lang w:eastAsia="ru-RU"/>
              </w:rPr>
              <w:t>Технология монтажа осветительной сети</w:t>
            </w:r>
            <w:bookmarkEnd w:id="18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651E" w14:textId="139487C1" w:rsidR="001A3CC0" w:rsidRDefault="00767032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2921" w14:textId="2BE1BD6A" w:rsidR="001A3CC0" w:rsidRDefault="00FC0097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D326" w14:textId="0E2C5744" w:rsidR="001A3CC0" w:rsidRDefault="00FC0097" w:rsidP="001A3CC0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0B76" w14:textId="19B952A1" w:rsidR="001A3CC0" w:rsidRPr="009D0FBD" w:rsidRDefault="00A428A1" w:rsidP="001A3CC0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п/р</w:t>
            </w:r>
          </w:p>
        </w:tc>
      </w:tr>
      <w:tr w:rsidR="001A3CC0" w:rsidRPr="00B44CE3" w14:paraId="01EDF519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B2D" w14:textId="460DCB38" w:rsidR="001A3CC0" w:rsidRPr="00FF6D2B" w:rsidRDefault="00FF6D2B" w:rsidP="001A3CC0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E039" w14:textId="07067C0A" w:rsidR="001A3CC0" w:rsidRDefault="001A3CC0" w:rsidP="007D4DE9">
            <w:pPr>
              <w:spacing w:line="240" w:lineRule="auto"/>
              <w:ind w:firstLine="0"/>
              <w:contextualSpacing w:val="0"/>
              <w:rPr>
                <w:rFonts w:eastAsia="Times New Roman"/>
              </w:rPr>
            </w:pPr>
            <w:r w:rsidRPr="00124FEC">
              <w:rPr>
                <w:rFonts w:eastAsia="Times New Roman"/>
                <w:color w:val="000000"/>
                <w:szCs w:val="24"/>
                <w:lang w:eastAsia="ru-RU"/>
              </w:rPr>
              <w:t xml:space="preserve">Тема </w:t>
            </w:r>
            <w:r w:rsidR="00E017AB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7D4DE9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Pr="00124FEC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="00FC0097">
              <w:rPr>
                <w:rFonts w:eastAsia="Times New Roman"/>
                <w:color w:val="000000"/>
                <w:szCs w:val="24"/>
                <w:lang w:eastAsia="ru-RU"/>
              </w:rPr>
              <w:t>Монтаж приборов учета электрической энергии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D15C" w14:textId="79272CA9" w:rsidR="001A3CC0" w:rsidRPr="005E3557" w:rsidRDefault="001A3CC0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8A6A" w14:textId="58DE36F6" w:rsidR="001A3CC0" w:rsidRPr="005E3557" w:rsidRDefault="00FC0097" w:rsidP="001A3CC0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3F61A" w14:textId="5FEF6889" w:rsidR="001A3CC0" w:rsidRPr="005E3557" w:rsidRDefault="00FC0097" w:rsidP="001A3CC0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0502" w14:textId="4F538C10" w:rsidR="001A3CC0" w:rsidRPr="00B44CE3" w:rsidRDefault="001A3CC0" w:rsidP="001A3CC0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п/р</w:t>
            </w:r>
          </w:p>
        </w:tc>
      </w:tr>
      <w:tr w:rsidR="00173728" w:rsidRPr="00B44CE3" w14:paraId="780AB6A9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8BC" w14:textId="4FC8F03C" w:rsidR="00173728" w:rsidRPr="00FF6D2B" w:rsidRDefault="00FF6D2B" w:rsidP="00173728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92DC" w14:textId="6ACE015F" w:rsidR="00173728" w:rsidRPr="00124FEC" w:rsidRDefault="00173728" w:rsidP="007D4D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C7CAE">
              <w:rPr>
                <w:rFonts w:eastAsia="Times New Roman"/>
                <w:color w:val="000000"/>
                <w:szCs w:val="24"/>
                <w:lang w:eastAsia="ru-RU"/>
              </w:rPr>
              <w:t xml:space="preserve">Тема </w:t>
            </w:r>
            <w:r w:rsidR="005520D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7D4DE9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873CAB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r w:rsidR="00FC0097">
              <w:rPr>
                <w:rFonts w:eastAsia="Times New Roman"/>
                <w:color w:val="000000"/>
                <w:szCs w:val="24"/>
                <w:lang w:eastAsia="ru-RU"/>
              </w:rPr>
              <w:t>Технология монтажа силовой сети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BE3D" w14:textId="2E90C8C0" w:rsidR="00173728" w:rsidRDefault="00FC0097" w:rsidP="0017372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0C78" w14:textId="037244E5" w:rsidR="00173728" w:rsidRDefault="00FC0097" w:rsidP="00173728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170E" w14:textId="51C9C22F" w:rsidR="00173728" w:rsidRDefault="00FC0097" w:rsidP="00173728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6E85" w14:textId="09D8A7C4" w:rsidR="00173728" w:rsidRPr="009D0FBD" w:rsidRDefault="00173728" w:rsidP="00173728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 п/р</w:t>
            </w:r>
          </w:p>
        </w:tc>
      </w:tr>
      <w:tr w:rsidR="005520D3" w:rsidRPr="00B44CE3" w14:paraId="4A01CC23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AA30" w14:textId="4F409E28" w:rsidR="005520D3" w:rsidRPr="00FF6D2B" w:rsidRDefault="00FF6D2B" w:rsidP="00834AFC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D944" w14:textId="2F9EBAF9" w:rsidR="005520D3" w:rsidRPr="00404F36" w:rsidRDefault="00C80704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iCs/>
                <w:color w:val="000000"/>
                <w:szCs w:val="24"/>
                <w:lang w:eastAsia="ru-RU"/>
              </w:rPr>
            </w:pPr>
            <w:r w:rsidRPr="00404F36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Тема </w:t>
            </w:r>
            <w:r>
              <w:rPr>
                <w:rFonts w:eastAsia="Times New Roman"/>
                <w:iCs/>
                <w:color w:val="000000"/>
                <w:szCs w:val="24"/>
                <w:lang w:eastAsia="ru-RU"/>
              </w:rPr>
              <w:t>1</w:t>
            </w:r>
            <w:r w:rsidR="00E017AB">
              <w:rPr>
                <w:rFonts w:eastAsia="Times New Roman"/>
                <w:iCs/>
                <w:color w:val="000000"/>
                <w:szCs w:val="24"/>
                <w:lang w:eastAsia="ru-RU"/>
              </w:rPr>
              <w:t>3</w:t>
            </w:r>
            <w:r w:rsidRPr="00404F36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. </w:t>
            </w:r>
            <w:r w:rsidR="007017CC">
              <w:rPr>
                <w:rFonts w:eastAsia="Times New Roman"/>
                <w:iCs/>
                <w:color w:val="000000"/>
                <w:szCs w:val="24"/>
                <w:lang w:eastAsia="ru-RU"/>
              </w:rPr>
              <w:t>Составление сметы электромонтажных работ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D9D9" w14:textId="3DA46B7C" w:rsidR="005520D3" w:rsidRDefault="001A3CC0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3300" w14:textId="7777A644" w:rsidR="005520D3" w:rsidRDefault="007017CC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4053" w14:textId="4432674E" w:rsidR="005520D3" w:rsidRDefault="007017CC" w:rsidP="00834AFC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61E7" w14:textId="0366D1F6" w:rsidR="005520D3" w:rsidRPr="00734C0E" w:rsidRDefault="00C80704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34C0E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беседа, п/р</w:t>
            </w:r>
          </w:p>
        </w:tc>
      </w:tr>
      <w:tr w:rsidR="00E3123F" w:rsidRPr="00B44CE3" w14:paraId="59AEE4C2" w14:textId="77777777" w:rsidTr="008C3C8D">
        <w:trPr>
          <w:trHeight w:val="437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98A8" w14:textId="4A3E4857" w:rsidR="00E3123F" w:rsidRPr="00FF6D2B" w:rsidRDefault="00FF6D2B" w:rsidP="00E3123F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3B7F" w14:textId="141E00C4" w:rsidR="00E3123F" w:rsidRDefault="00E3123F" w:rsidP="00E3123F">
            <w:pPr>
              <w:spacing w:line="240" w:lineRule="auto"/>
              <w:ind w:firstLine="0"/>
              <w:contextualSpacing w:val="0"/>
              <w:rPr>
                <w:rFonts w:eastAsia="Times New Roman"/>
              </w:rPr>
            </w:pPr>
            <w:r w:rsidRPr="00E3123F">
              <w:rPr>
                <w:rFonts w:eastAsia="Times New Roman"/>
                <w:iCs/>
                <w:color w:val="000000"/>
                <w:szCs w:val="24"/>
                <w:lang w:eastAsia="ru-RU"/>
              </w:rPr>
              <w:t>Тема 1</w:t>
            </w:r>
            <w:r w:rsidR="00E017AB">
              <w:rPr>
                <w:rFonts w:eastAsia="Times New Roman"/>
                <w:iCs/>
                <w:color w:val="000000"/>
                <w:szCs w:val="24"/>
                <w:lang w:eastAsia="ru-RU"/>
              </w:rPr>
              <w:t>4</w:t>
            </w:r>
            <w:r w:rsidRPr="00E3123F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. </w:t>
            </w:r>
            <w:r w:rsidR="007017CC">
              <w:rPr>
                <w:rFonts w:eastAsia="Times New Roman"/>
                <w:iCs/>
                <w:color w:val="000000"/>
                <w:szCs w:val="24"/>
                <w:lang w:eastAsia="ru-RU"/>
              </w:rPr>
              <w:t>Чтение электрических схем управления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880" w14:textId="7EEFC52C" w:rsidR="00E3123F" w:rsidRPr="005E3557" w:rsidRDefault="00E11876" w:rsidP="00E3123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EFF5" w14:textId="5E1021D0" w:rsidR="00E3123F" w:rsidRPr="005E3557" w:rsidRDefault="007017CC" w:rsidP="00E3123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74C7" w14:textId="2BEE14C3" w:rsidR="00E3123F" w:rsidRPr="005E3557" w:rsidRDefault="007017CC" w:rsidP="00E3123F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C9E9" w14:textId="289EBEF8" w:rsidR="00E3123F" w:rsidRPr="009D0FBD" w:rsidRDefault="00E3123F" w:rsidP="00E3123F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D0FBD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,</w:t>
            </w:r>
            <w:r w:rsidR="00834AFC">
              <w:rPr>
                <w:rFonts w:eastAsia="Times New Roman"/>
                <w:color w:val="000000"/>
                <w:szCs w:val="24"/>
                <w:lang w:eastAsia="ru-RU"/>
              </w:rPr>
              <w:t xml:space="preserve"> п/р</w:t>
            </w:r>
          </w:p>
        </w:tc>
      </w:tr>
      <w:tr w:rsidR="00834AFC" w:rsidRPr="00B44CE3" w14:paraId="5665BB11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3EFF" w14:textId="4A5C1C0C" w:rsidR="00834AFC" w:rsidRPr="00802386" w:rsidRDefault="00FF6D2B" w:rsidP="00834AFC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ACE0" w14:textId="1A7CC537" w:rsidR="00834AFC" w:rsidRDefault="00834AFC" w:rsidP="00FF6D2B">
            <w:pPr>
              <w:spacing w:line="240" w:lineRule="auto"/>
              <w:ind w:firstLine="0"/>
              <w:contextualSpacing w:val="0"/>
              <w:rPr>
                <w:rFonts w:eastAsia="Times New Roman"/>
              </w:rPr>
            </w:pPr>
            <w:r w:rsidRPr="00AC7F08">
              <w:rPr>
                <w:rFonts w:eastAsia="Times New Roman"/>
                <w:iCs/>
                <w:color w:val="000000"/>
                <w:szCs w:val="24"/>
                <w:lang w:eastAsia="ru-RU"/>
              </w:rPr>
              <w:t>Тема 1</w:t>
            </w:r>
            <w:r w:rsidR="00E017AB">
              <w:rPr>
                <w:rFonts w:eastAsia="Times New Roman"/>
                <w:iCs/>
                <w:color w:val="000000"/>
                <w:szCs w:val="24"/>
                <w:lang w:eastAsia="ru-RU"/>
              </w:rPr>
              <w:t>5</w:t>
            </w:r>
            <w:r w:rsidRPr="00AC7F08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. </w:t>
            </w:r>
            <w:r w:rsidR="007017CC">
              <w:rPr>
                <w:rFonts w:eastAsia="Times New Roman"/>
                <w:iCs/>
                <w:color w:val="000000"/>
                <w:szCs w:val="24"/>
                <w:lang w:eastAsia="ru-RU"/>
              </w:rPr>
              <w:t>Монтаж и наладка схемы реверсивного управления асинхронным двигателем с короткозамкнутым ротором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1152" w14:textId="0F5BE686" w:rsidR="00834AFC" w:rsidRPr="005E3557" w:rsidRDefault="007017CC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720C" w14:textId="74478226" w:rsidR="00834AFC" w:rsidRPr="005E3557" w:rsidRDefault="007017CC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088E" w14:textId="57FF92EA" w:rsidR="00834AFC" w:rsidRPr="005E3557" w:rsidRDefault="007017CC" w:rsidP="00834AFC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1365" w14:textId="6A8BCF4C" w:rsidR="00834AFC" w:rsidRPr="009D0FBD" w:rsidRDefault="00834AFC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2487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беседа, п/р</w:t>
            </w:r>
          </w:p>
        </w:tc>
      </w:tr>
      <w:tr w:rsidR="00834AFC" w:rsidRPr="00B44CE3" w14:paraId="4A6E582B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0082" w14:textId="735D435C" w:rsidR="00834AFC" w:rsidRPr="00802386" w:rsidRDefault="00FF6D2B" w:rsidP="00834AFC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  <w:r w:rsidR="00EE3659">
              <w:rPr>
                <w:color w:val="000000"/>
                <w:szCs w:val="24"/>
                <w:lang w:eastAsia="ru-RU"/>
              </w:rPr>
              <w:t>.</w:t>
            </w:r>
            <w:r w:rsidR="007017CC"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879B" w14:textId="44989206" w:rsidR="00834AFC" w:rsidRPr="00834AFC" w:rsidRDefault="00834AFC" w:rsidP="00834AFC">
            <w:pPr>
              <w:spacing w:line="240" w:lineRule="auto"/>
              <w:ind w:firstLine="0"/>
              <w:contextualSpacing w:val="0"/>
              <w:rPr>
                <w:rFonts w:ascii="TimesNewRoman" w:eastAsia="Times New Roman" w:hAnsi="TimesNewRoman"/>
                <w:color w:val="000000"/>
                <w:sz w:val="28"/>
                <w:szCs w:val="28"/>
                <w:lang w:eastAsia="ru-RU"/>
              </w:rPr>
            </w:pPr>
            <w:r w:rsidRPr="00834AFC">
              <w:rPr>
                <w:rFonts w:eastAsia="Times New Roman"/>
                <w:iCs/>
                <w:color w:val="000000"/>
                <w:szCs w:val="24"/>
                <w:lang w:eastAsia="ru-RU"/>
              </w:rPr>
              <w:t>Тема 1</w:t>
            </w:r>
            <w:r w:rsidR="007A3C4D">
              <w:rPr>
                <w:rFonts w:eastAsia="Times New Roman"/>
                <w:iCs/>
                <w:color w:val="000000"/>
                <w:szCs w:val="24"/>
                <w:lang w:eastAsia="ru-RU"/>
              </w:rPr>
              <w:t>6</w:t>
            </w:r>
            <w:r w:rsidR="00893E90">
              <w:rPr>
                <w:rFonts w:eastAsia="Times New Roman"/>
                <w:iCs/>
                <w:color w:val="000000"/>
                <w:szCs w:val="24"/>
                <w:lang w:eastAsia="ru-RU"/>
              </w:rPr>
              <w:t>.</w:t>
            </w:r>
            <w:r w:rsidRPr="00834AFC">
              <w:rPr>
                <w:rFonts w:eastAsia="Times New Roman"/>
                <w:iCs/>
                <w:color w:val="000000"/>
                <w:szCs w:val="24"/>
                <w:lang w:eastAsia="ru-RU"/>
              </w:rPr>
              <w:t xml:space="preserve"> </w:t>
            </w:r>
            <w:r w:rsidR="003D5238">
              <w:rPr>
                <w:rFonts w:eastAsia="Times New Roman"/>
                <w:iCs/>
                <w:color w:val="000000"/>
                <w:szCs w:val="24"/>
                <w:lang w:eastAsia="ru-RU"/>
              </w:rPr>
              <w:t>Разработка собственного проекта.</w:t>
            </w:r>
          </w:p>
          <w:p w14:paraId="5C3343E8" w14:textId="77777777" w:rsidR="00834AFC" w:rsidRDefault="00834AFC" w:rsidP="00834AFC">
            <w:pPr>
              <w:spacing w:line="240" w:lineRule="auto"/>
              <w:ind w:firstLine="0"/>
              <w:contextualSpacing w:val="0"/>
              <w:rPr>
                <w:rFonts w:eastAsia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FC77" w14:textId="7492210E" w:rsidR="00834AFC" w:rsidRPr="005E3557" w:rsidRDefault="007017CC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2B42" w14:textId="250B0B0D" w:rsidR="00834AFC" w:rsidRPr="005E3557" w:rsidRDefault="007017CC" w:rsidP="00834AFC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6E80" w14:textId="33B3BA08" w:rsidR="00834AFC" w:rsidRPr="005E3557" w:rsidRDefault="007017CC" w:rsidP="00834AFC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5F113" w14:textId="5F55DDA2" w:rsidR="00834AFC" w:rsidRPr="009D0FBD" w:rsidRDefault="00834AFC" w:rsidP="00834AFC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32487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беседа, п/р</w:t>
            </w:r>
          </w:p>
        </w:tc>
      </w:tr>
      <w:tr w:rsidR="00CD70CB" w:rsidRPr="00B44CE3" w14:paraId="195B414E" w14:textId="77777777" w:rsidTr="00512AC2">
        <w:trPr>
          <w:trHeight w:val="31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A06" w14:textId="5988EA52" w:rsidR="00CD70CB" w:rsidRPr="00A61E56" w:rsidRDefault="00FF6D2B" w:rsidP="00CD70CB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  <w:r w:rsidR="00EE3659">
              <w:rPr>
                <w:color w:val="000000"/>
                <w:szCs w:val="24"/>
                <w:lang w:eastAsia="ru-RU"/>
              </w:rPr>
              <w:t>.</w:t>
            </w:r>
            <w:r w:rsidR="007017CC"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79769" w14:textId="77777777" w:rsidR="00CD70CB" w:rsidRPr="00A61E56" w:rsidRDefault="00CD70CB" w:rsidP="008D6C47">
            <w:pPr>
              <w:spacing w:line="240" w:lineRule="auto"/>
              <w:ind w:firstLine="0"/>
              <w:contextualSpacing w:val="0"/>
              <w:rPr>
                <w:color w:val="000000"/>
                <w:szCs w:val="24"/>
                <w:lang w:eastAsia="ru-RU"/>
              </w:rPr>
            </w:pPr>
            <w:r w:rsidRPr="00A61E56">
              <w:rPr>
                <w:color w:val="000000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922E" w14:textId="51092891" w:rsidR="00CD70CB" w:rsidRPr="008D6C47" w:rsidRDefault="00E11876" w:rsidP="00CD70C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AC14" w14:textId="77777777" w:rsidR="00CD70CB" w:rsidRPr="008D6C47" w:rsidRDefault="00CD70CB" w:rsidP="00CD70C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4C0B" w14:textId="55047E35" w:rsidR="00CD70CB" w:rsidRPr="008D6C47" w:rsidRDefault="00E11876" w:rsidP="00CD70CB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EE20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Итоговый: Защита проектов</w:t>
            </w:r>
          </w:p>
        </w:tc>
      </w:tr>
      <w:tr w:rsidR="001205BF" w:rsidRPr="00B44CE3" w14:paraId="10CB74DF" w14:textId="77777777" w:rsidTr="00A516C5">
        <w:trPr>
          <w:trHeight w:val="315"/>
        </w:trPr>
        <w:tc>
          <w:tcPr>
            <w:tcW w:w="2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1497" w14:textId="77777777" w:rsidR="001205BF" w:rsidRPr="00A61E56" w:rsidRDefault="001205BF" w:rsidP="001205BF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61E5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DB17" w14:textId="77777777" w:rsidR="001205BF" w:rsidRPr="001368B4" w:rsidRDefault="001205BF" w:rsidP="001205B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368B4">
              <w:rPr>
                <w:rFonts w:eastAsia="Times New Roman"/>
                <w:b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F352" w14:textId="3DAAA1FA" w:rsidR="001205BF" w:rsidRPr="001368B4" w:rsidRDefault="003D5238" w:rsidP="001205BF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531" w14:textId="792526EA" w:rsidR="001205BF" w:rsidRPr="001368B4" w:rsidRDefault="00E96EE8" w:rsidP="001205BF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1368B4">
              <w:rPr>
                <w:rFonts w:eastAsia="Times New Roman"/>
                <w:b/>
                <w:color w:val="000000"/>
                <w:szCs w:val="24"/>
                <w:lang w:eastAsia="ru-RU"/>
              </w:rPr>
              <w:t>4</w:t>
            </w:r>
            <w:r w:rsidR="003D5238"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C1EC" w14:textId="77777777" w:rsidR="001205BF" w:rsidRPr="00B44CE3" w:rsidRDefault="001205BF" w:rsidP="001205BF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</w:tbl>
    <w:p w14:paraId="684F457C" w14:textId="77777777" w:rsidR="00D25240" w:rsidRPr="00B44CE3" w:rsidRDefault="00D25240" w:rsidP="00B44CE3">
      <w:pPr>
        <w:pStyle w:val="11"/>
        <w:jc w:val="both"/>
      </w:pPr>
    </w:p>
    <w:p w14:paraId="442981E9" w14:textId="39BE991A" w:rsidR="00367643" w:rsidRPr="00816AAD" w:rsidRDefault="00C01BB2" w:rsidP="00816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44607167"/>
      <w:bookmarkStart w:id="20" w:name="_Toc110779388"/>
      <w:bookmarkStart w:id="21" w:name="_Toc110779546"/>
      <w:r w:rsidRPr="00816AAD">
        <w:rPr>
          <w:rFonts w:ascii="Times New Roman" w:hAnsi="Times New Roman" w:cs="Times New Roman"/>
          <w:color w:val="auto"/>
          <w:sz w:val="24"/>
          <w:szCs w:val="24"/>
        </w:rPr>
        <w:t>1.5 Содержание программы</w:t>
      </w:r>
      <w:bookmarkEnd w:id="19"/>
      <w:bookmarkEnd w:id="20"/>
      <w:bookmarkEnd w:id="21"/>
    </w:p>
    <w:p w14:paraId="789EB826" w14:textId="77777777" w:rsidR="00D25240" w:rsidRPr="00B44CE3" w:rsidRDefault="00D25240" w:rsidP="00B44CE3">
      <w:pPr>
        <w:spacing w:line="240" w:lineRule="auto"/>
        <w:rPr>
          <w:b/>
          <w:szCs w:val="24"/>
        </w:rPr>
      </w:pPr>
      <w:r w:rsidRPr="00B44CE3">
        <w:rPr>
          <w:b/>
          <w:szCs w:val="24"/>
        </w:rPr>
        <w:t>Введение</w:t>
      </w:r>
    </w:p>
    <w:p w14:paraId="7C0B8881" w14:textId="77777777" w:rsidR="00D25240" w:rsidRDefault="0044657F" w:rsidP="00B44CE3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="00D25240" w:rsidRPr="00445874">
        <w:rPr>
          <w:i/>
          <w:szCs w:val="24"/>
        </w:rPr>
        <w:t>:</w:t>
      </w:r>
      <w:r w:rsidR="00D25240" w:rsidRPr="00B44CE3">
        <w:rPr>
          <w:szCs w:val="24"/>
        </w:rPr>
        <w:t xml:space="preserve"> </w:t>
      </w:r>
      <w:r w:rsidR="005E3557">
        <w:rPr>
          <w:bCs/>
        </w:rPr>
        <w:t>В</w:t>
      </w:r>
      <w:r w:rsidR="004E344F" w:rsidRPr="00B2344B">
        <w:rPr>
          <w:bCs/>
        </w:rPr>
        <w:t>ведение в образовательную программу. Ознакомление обучающихся с программой, приёмами и формами работы. Вводный инструктаж по ТБ.</w:t>
      </w:r>
    </w:p>
    <w:p w14:paraId="6180C30F" w14:textId="77777777" w:rsidR="00445874" w:rsidRPr="00B44CE3" w:rsidRDefault="00445874" w:rsidP="00B44CE3">
      <w:pPr>
        <w:spacing w:line="240" w:lineRule="auto"/>
        <w:rPr>
          <w:szCs w:val="24"/>
        </w:rPr>
      </w:pPr>
    </w:p>
    <w:p w14:paraId="23C7FC94" w14:textId="4BAA40E8" w:rsidR="0023109B" w:rsidRDefault="00445874" w:rsidP="00EF33DC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Модуль 1. </w:t>
      </w:r>
      <w:r w:rsidR="0075658C">
        <w:rPr>
          <w:b/>
          <w:szCs w:val="24"/>
        </w:rPr>
        <w:t>Вводный</w:t>
      </w:r>
    </w:p>
    <w:p w14:paraId="4A318358" w14:textId="77777777" w:rsidR="00445874" w:rsidRPr="00B44CE3" w:rsidRDefault="00445874" w:rsidP="00B44CE3">
      <w:pPr>
        <w:spacing w:line="240" w:lineRule="auto"/>
        <w:rPr>
          <w:b/>
          <w:szCs w:val="24"/>
        </w:rPr>
      </w:pPr>
    </w:p>
    <w:p w14:paraId="47D26379" w14:textId="36479866" w:rsidR="00680B5E" w:rsidRPr="00AB1441" w:rsidRDefault="00445874" w:rsidP="00680B5E">
      <w:pPr>
        <w:spacing w:line="240" w:lineRule="auto"/>
        <w:ind w:firstLine="708"/>
        <w:contextualSpacing w:val="0"/>
        <w:jc w:val="left"/>
        <w:rPr>
          <w:rFonts w:eastAsia="Times New Roman"/>
          <w:bCs/>
        </w:rPr>
      </w:pPr>
      <w:r>
        <w:rPr>
          <w:b/>
          <w:szCs w:val="24"/>
        </w:rPr>
        <w:t>Тема</w:t>
      </w:r>
      <w:r w:rsidR="00C01BB2" w:rsidRPr="00B44CE3">
        <w:rPr>
          <w:b/>
          <w:szCs w:val="24"/>
        </w:rPr>
        <w:t xml:space="preserve"> 1</w:t>
      </w:r>
      <w:r w:rsidRPr="00AB1441">
        <w:rPr>
          <w:bCs/>
          <w:szCs w:val="24"/>
        </w:rPr>
        <w:t>.</w:t>
      </w:r>
      <w:r w:rsidR="00D25240" w:rsidRPr="00AB1441">
        <w:rPr>
          <w:bCs/>
          <w:szCs w:val="24"/>
        </w:rPr>
        <w:t xml:space="preserve"> </w:t>
      </w:r>
      <w:r w:rsidR="00AB1441" w:rsidRPr="00AB1441">
        <w:rPr>
          <w:rFonts w:eastAsia="Times New Roman"/>
          <w:bCs/>
          <w:color w:val="000000"/>
          <w:szCs w:val="24"/>
          <w:lang w:eastAsia="ru-RU"/>
        </w:rPr>
        <w:t>Общие сведения об электрических цепях</w:t>
      </w:r>
      <w:r w:rsidR="00680B5E" w:rsidRPr="00AB1441">
        <w:rPr>
          <w:rFonts w:eastAsia="Times New Roman"/>
          <w:bCs/>
          <w:color w:val="000000"/>
          <w:szCs w:val="24"/>
          <w:lang w:eastAsia="ru-RU"/>
        </w:rPr>
        <w:t>.</w:t>
      </w:r>
    </w:p>
    <w:p w14:paraId="5EB01E4C" w14:textId="3C7C7DD0" w:rsidR="0023109B" w:rsidRPr="00B44CE3" w:rsidRDefault="0044657F" w:rsidP="00B44CE3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445874">
        <w:rPr>
          <w:i/>
          <w:szCs w:val="24"/>
        </w:rPr>
        <w:t>:</w:t>
      </w:r>
      <w:r w:rsidR="00445874">
        <w:rPr>
          <w:szCs w:val="24"/>
        </w:rPr>
        <w:t xml:space="preserve"> </w:t>
      </w:r>
      <w:proofErr w:type="spellStart"/>
      <w:r w:rsidR="00AB1441">
        <w:rPr>
          <w:szCs w:val="24"/>
        </w:rPr>
        <w:t>Электроприемники</w:t>
      </w:r>
      <w:proofErr w:type="spellEnd"/>
      <w:r w:rsidR="00AB1441">
        <w:rPr>
          <w:szCs w:val="24"/>
        </w:rPr>
        <w:t xml:space="preserve"> и источники электроэнергии. Род электрического тока</w:t>
      </w:r>
      <w:r w:rsidR="002006EA">
        <w:rPr>
          <w:rFonts w:eastAsia="Times New Roman"/>
          <w:color w:val="000000"/>
          <w:lang w:eastAsia="ru-RU"/>
        </w:rPr>
        <w:t>.</w:t>
      </w:r>
      <w:r w:rsidR="00AB1441">
        <w:rPr>
          <w:rFonts w:eastAsia="Times New Roman"/>
          <w:color w:val="000000"/>
          <w:lang w:eastAsia="ru-RU"/>
        </w:rPr>
        <w:t xml:space="preserve"> Напряжение, сопротивление, ток, электрическая мощность, коэффициент мощности.</w:t>
      </w:r>
    </w:p>
    <w:p w14:paraId="4FBA9E2B" w14:textId="44430410" w:rsidR="0023109B" w:rsidRPr="001205BF" w:rsidRDefault="00445874" w:rsidP="00B44CE3">
      <w:pPr>
        <w:spacing w:line="240" w:lineRule="auto"/>
        <w:rPr>
          <w:b/>
          <w:bCs/>
          <w:szCs w:val="24"/>
        </w:rPr>
      </w:pPr>
      <w:r>
        <w:rPr>
          <w:b/>
          <w:szCs w:val="24"/>
        </w:rPr>
        <w:t>Тема</w:t>
      </w:r>
      <w:r w:rsidR="0023109B" w:rsidRPr="00B44CE3">
        <w:rPr>
          <w:b/>
          <w:szCs w:val="24"/>
        </w:rPr>
        <w:t xml:space="preserve"> 2</w:t>
      </w:r>
      <w:r w:rsidR="0023109B" w:rsidRPr="00AB1441">
        <w:rPr>
          <w:b/>
          <w:szCs w:val="24"/>
        </w:rPr>
        <w:t xml:space="preserve">. </w:t>
      </w:r>
      <w:r w:rsidR="00AB1441" w:rsidRPr="00AB1441">
        <w:rPr>
          <w:rFonts w:eastAsia="Times New Roman"/>
          <w:b/>
          <w:color w:val="000000"/>
          <w:szCs w:val="24"/>
          <w:lang w:eastAsia="ru-RU"/>
        </w:rPr>
        <w:t xml:space="preserve">Виды соединения </w:t>
      </w:r>
      <w:proofErr w:type="spellStart"/>
      <w:r w:rsidR="00AB1441" w:rsidRPr="00AB1441">
        <w:rPr>
          <w:rFonts w:eastAsia="Times New Roman"/>
          <w:b/>
          <w:color w:val="000000"/>
          <w:szCs w:val="24"/>
          <w:lang w:eastAsia="ru-RU"/>
        </w:rPr>
        <w:t>электроприемников</w:t>
      </w:r>
      <w:proofErr w:type="spellEnd"/>
      <w:r w:rsidR="002006EA" w:rsidRPr="00AB1441">
        <w:rPr>
          <w:rFonts w:eastAsia="Times New Roman"/>
          <w:b/>
          <w:color w:val="000000"/>
          <w:szCs w:val="24"/>
          <w:lang w:eastAsia="ru-RU"/>
        </w:rPr>
        <w:t>.</w:t>
      </w:r>
    </w:p>
    <w:p w14:paraId="4552B8CE" w14:textId="3DDBCD48" w:rsidR="0023109B" w:rsidRPr="001205BF" w:rsidRDefault="0044657F" w:rsidP="00B44CE3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445874">
        <w:rPr>
          <w:i/>
          <w:szCs w:val="24"/>
        </w:rPr>
        <w:t>:</w:t>
      </w:r>
      <w:r w:rsidR="00AB1441">
        <w:rPr>
          <w:i/>
          <w:szCs w:val="24"/>
        </w:rPr>
        <w:t xml:space="preserve"> </w:t>
      </w:r>
      <w:r w:rsidR="00AB1441">
        <w:rPr>
          <w:rFonts w:eastAsia="Times New Roman"/>
          <w:color w:val="000000"/>
          <w:szCs w:val="24"/>
          <w:lang w:eastAsia="ru-RU"/>
        </w:rPr>
        <w:t xml:space="preserve">Последовательное, параллельное и смешанное соединения </w:t>
      </w:r>
      <w:proofErr w:type="spellStart"/>
      <w:r w:rsidR="00AB1441">
        <w:rPr>
          <w:rFonts w:eastAsia="Times New Roman"/>
          <w:color w:val="000000"/>
          <w:szCs w:val="24"/>
          <w:lang w:eastAsia="ru-RU"/>
        </w:rPr>
        <w:t>электроприемников</w:t>
      </w:r>
      <w:proofErr w:type="spellEnd"/>
      <w:r w:rsidR="002006EA">
        <w:rPr>
          <w:szCs w:val="24"/>
        </w:rPr>
        <w:t>.</w:t>
      </w:r>
      <w:r w:rsidR="00AB1441">
        <w:rPr>
          <w:szCs w:val="24"/>
        </w:rPr>
        <w:t xml:space="preserve"> Закон Ома для участка цепи.</w:t>
      </w:r>
    </w:p>
    <w:p w14:paraId="118880DE" w14:textId="2B780C04" w:rsidR="00C01BB2" w:rsidRDefault="0044657F" w:rsidP="00B44CE3">
      <w:pPr>
        <w:spacing w:line="240" w:lineRule="auto"/>
        <w:rPr>
          <w:szCs w:val="24"/>
        </w:rPr>
      </w:pPr>
      <w:r w:rsidRPr="00001ACA">
        <w:rPr>
          <w:i/>
          <w:szCs w:val="24"/>
        </w:rPr>
        <w:lastRenderedPageBreak/>
        <w:t>Практическая часть:</w:t>
      </w:r>
      <w:r w:rsidR="0023109B" w:rsidRPr="00B44CE3">
        <w:rPr>
          <w:szCs w:val="24"/>
        </w:rPr>
        <w:t xml:space="preserve"> </w:t>
      </w:r>
      <w:bookmarkStart w:id="22" w:name="_Hlk112814080"/>
      <w:r w:rsidR="00AB1441">
        <w:rPr>
          <w:szCs w:val="24"/>
        </w:rPr>
        <w:t xml:space="preserve">Решение задач по определению </w:t>
      </w:r>
      <w:bookmarkEnd w:id="22"/>
      <w:r w:rsidR="00AB1441">
        <w:rPr>
          <w:szCs w:val="24"/>
        </w:rPr>
        <w:t>суммарного сопротивления и закону Ома для участка цепи</w:t>
      </w:r>
      <w:r w:rsidR="00DC4085">
        <w:rPr>
          <w:szCs w:val="24"/>
        </w:rPr>
        <w:t>.</w:t>
      </w:r>
    </w:p>
    <w:p w14:paraId="0AD4CF08" w14:textId="69C7A31F" w:rsidR="00EA7458" w:rsidRPr="001205BF" w:rsidRDefault="00EA7458" w:rsidP="00EA7458">
      <w:pPr>
        <w:spacing w:line="240" w:lineRule="auto"/>
        <w:rPr>
          <w:b/>
          <w:bCs/>
          <w:szCs w:val="24"/>
        </w:rPr>
      </w:pPr>
      <w:r>
        <w:rPr>
          <w:b/>
          <w:szCs w:val="24"/>
        </w:rPr>
        <w:t>Тема</w:t>
      </w:r>
      <w:r w:rsidRPr="00B44CE3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AB1441">
        <w:rPr>
          <w:b/>
          <w:szCs w:val="24"/>
        </w:rPr>
        <w:t xml:space="preserve">. </w:t>
      </w:r>
      <w:r w:rsidRPr="00EA7458">
        <w:rPr>
          <w:rFonts w:eastAsia="Times New Roman"/>
          <w:b/>
          <w:bCs/>
          <w:color w:val="000000"/>
          <w:szCs w:val="24"/>
          <w:lang w:eastAsia="ru-RU"/>
        </w:rPr>
        <w:t>Трехфазные электрические цепи.</w:t>
      </w:r>
    </w:p>
    <w:p w14:paraId="21171989" w14:textId="65EDD591" w:rsidR="00EA7458" w:rsidRPr="001205BF" w:rsidRDefault="00EA7458" w:rsidP="00EA7458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Pr="00445874">
        <w:rPr>
          <w:i/>
          <w:szCs w:val="24"/>
        </w:rPr>
        <w:t>:</w:t>
      </w:r>
      <w:r>
        <w:rPr>
          <w:i/>
          <w:szCs w:val="24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Общие представления об трехфазных электрических цепях</w:t>
      </w:r>
      <w:r>
        <w:rPr>
          <w:szCs w:val="24"/>
        </w:rPr>
        <w:t xml:space="preserve">. Схемы соединения. Определение мощности трехфазных </w:t>
      </w:r>
      <w:proofErr w:type="spellStart"/>
      <w:r>
        <w:rPr>
          <w:szCs w:val="24"/>
        </w:rPr>
        <w:t>электроприемников</w:t>
      </w:r>
      <w:proofErr w:type="spellEnd"/>
      <w:r>
        <w:rPr>
          <w:szCs w:val="24"/>
        </w:rPr>
        <w:t>.</w:t>
      </w:r>
    </w:p>
    <w:p w14:paraId="0E3B5605" w14:textId="5BEE8645" w:rsidR="00EA7458" w:rsidRDefault="00EA7458" w:rsidP="00EA7458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часть:</w:t>
      </w:r>
      <w:r w:rsidRPr="00B44CE3">
        <w:rPr>
          <w:szCs w:val="24"/>
        </w:rPr>
        <w:t xml:space="preserve"> </w:t>
      </w:r>
      <w:r>
        <w:rPr>
          <w:szCs w:val="24"/>
        </w:rPr>
        <w:t xml:space="preserve">Решение задач по определению тока и мощности в </w:t>
      </w:r>
      <w:r>
        <w:rPr>
          <w:rFonts w:eastAsia="Times New Roman"/>
          <w:color w:val="000000"/>
          <w:szCs w:val="24"/>
          <w:lang w:eastAsia="ru-RU"/>
        </w:rPr>
        <w:t>трехфазных электрических цепях.</w:t>
      </w:r>
    </w:p>
    <w:p w14:paraId="3771C135" w14:textId="77777777" w:rsidR="00EA7458" w:rsidRDefault="00EA7458" w:rsidP="00B44CE3">
      <w:pPr>
        <w:spacing w:line="240" w:lineRule="auto"/>
        <w:rPr>
          <w:szCs w:val="24"/>
        </w:rPr>
      </w:pPr>
    </w:p>
    <w:p w14:paraId="2EC48939" w14:textId="77777777" w:rsidR="00BD4459" w:rsidRPr="00B44CE3" w:rsidRDefault="00BD4459" w:rsidP="00BD4459">
      <w:pPr>
        <w:spacing w:line="240" w:lineRule="auto"/>
        <w:jc w:val="center"/>
        <w:rPr>
          <w:b/>
          <w:szCs w:val="24"/>
        </w:rPr>
      </w:pPr>
      <w:r w:rsidRPr="00B44CE3">
        <w:rPr>
          <w:b/>
          <w:szCs w:val="24"/>
        </w:rPr>
        <w:t>Промежуточная аттестация</w:t>
      </w:r>
    </w:p>
    <w:p w14:paraId="44D12859" w14:textId="77777777" w:rsidR="00BD4459" w:rsidRPr="005E3557" w:rsidRDefault="00BD4459" w:rsidP="00BD4459">
      <w:pPr>
        <w:spacing w:line="240" w:lineRule="auto"/>
        <w:rPr>
          <w:szCs w:val="24"/>
        </w:rPr>
      </w:pPr>
      <w:r w:rsidRPr="005E3557">
        <w:rPr>
          <w:rFonts w:eastAsia="Times New Roman"/>
          <w:i/>
          <w:iCs/>
          <w:color w:val="auto"/>
          <w:lang w:eastAsia="ru-RU"/>
        </w:rPr>
        <w:t>Теоретическая часть:</w:t>
      </w:r>
      <w:r>
        <w:rPr>
          <w:rFonts w:eastAsia="Times New Roman"/>
          <w:iCs/>
          <w:color w:val="auto"/>
          <w:lang w:eastAsia="ru-RU"/>
        </w:rPr>
        <w:t xml:space="preserve"> Тестирование.</w:t>
      </w:r>
    </w:p>
    <w:p w14:paraId="2705B39A" w14:textId="711011A4" w:rsidR="00BD4459" w:rsidRDefault="00BD4459" w:rsidP="00BD4459">
      <w:pPr>
        <w:spacing w:line="240" w:lineRule="auto"/>
        <w:rPr>
          <w:rFonts w:eastAsia="Times New Roman"/>
          <w:color w:val="auto"/>
          <w:szCs w:val="24"/>
          <w:lang w:eastAsia="ru-RU"/>
        </w:rPr>
      </w:pPr>
      <w:r w:rsidRPr="00001ACA">
        <w:rPr>
          <w:i/>
          <w:szCs w:val="24"/>
        </w:rPr>
        <w:t>Практическая часть:</w:t>
      </w:r>
      <w:r>
        <w:rPr>
          <w:szCs w:val="24"/>
        </w:rPr>
        <w:t xml:space="preserve"> Р</w:t>
      </w:r>
      <w:r w:rsidRPr="00DF1CA4">
        <w:rPr>
          <w:rFonts w:eastAsia="Times New Roman"/>
          <w:color w:val="auto"/>
          <w:szCs w:val="24"/>
          <w:lang w:eastAsia="ru-RU"/>
        </w:rPr>
        <w:t>ешение практических задач</w:t>
      </w:r>
      <w:r>
        <w:rPr>
          <w:rFonts w:eastAsia="Times New Roman"/>
          <w:color w:val="auto"/>
          <w:szCs w:val="24"/>
          <w:lang w:eastAsia="ru-RU"/>
        </w:rPr>
        <w:t>.</w:t>
      </w:r>
    </w:p>
    <w:p w14:paraId="1081B997" w14:textId="77777777" w:rsidR="00570E46" w:rsidRPr="00B44CE3" w:rsidRDefault="00570E46" w:rsidP="00BD4459">
      <w:pPr>
        <w:spacing w:line="240" w:lineRule="auto"/>
        <w:rPr>
          <w:szCs w:val="24"/>
        </w:rPr>
      </w:pPr>
    </w:p>
    <w:p w14:paraId="1F48EE76" w14:textId="39FC6A1C" w:rsidR="00570E46" w:rsidRPr="00D67FD6" w:rsidRDefault="00570E46" w:rsidP="00570E46">
      <w:pPr>
        <w:spacing w:line="240" w:lineRule="auto"/>
        <w:ind w:firstLine="0"/>
        <w:contextualSpacing w:val="0"/>
        <w:jc w:val="center"/>
        <w:rPr>
          <w:b/>
          <w:bCs/>
          <w:color w:val="000000"/>
          <w:szCs w:val="24"/>
          <w:lang w:eastAsia="ru-RU"/>
        </w:rPr>
      </w:pPr>
      <w:r>
        <w:rPr>
          <w:b/>
          <w:szCs w:val="24"/>
        </w:rPr>
        <w:t>Модуль 2.</w:t>
      </w:r>
      <w:r w:rsidRPr="00570E46">
        <w:rPr>
          <w:b/>
          <w:bCs/>
          <w:szCs w:val="24"/>
        </w:rPr>
        <w:t xml:space="preserve"> </w:t>
      </w:r>
      <w:r w:rsidRPr="00D67FD6">
        <w:rPr>
          <w:b/>
          <w:bCs/>
          <w:szCs w:val="24"/>
        </w:rPr>
        <w:t>Введение в электромонтажные работы</w:t>
      </w:r>
    </w:p>
    <w:p w14:paraId="53AC2066" w14:textId="4BF0D99E" w:rsidR="00570E46" w:rsidRDefault="00570E46" w:rsidP="00744686">
      <w:pPr>
        <w:spacing w:line="240" w:lineRule="auto"/>
        <w:ind w:firstLine="708"/>
        <w:contextualSpacing w:val="0"/>
        <w:rPr>
          <w:b/>
          <w:szCs w:val="24"/>
        </w:rPr>
      </w:pPr>
    </w:p>
    <w:p w14:paraId="394CFE3A" w14:textId="3F97F67B" w:rsidR="00744686" w:rsidRPr="00744686" w:rsidRDefault="001C423F" w:rsidP="00744686">
      <w:pPr>
        <w:spacing w:line="240" w:lineRule="auto"/>
        <w:ind w:firstLine="708"/>
        <w:contextualSpacing w:val="0"/>
        <w:rPr>
          <w:rFonts w:eastAsia="Times New Roman"/>
          <w:color w:val="auto"/>
          <w:szCs w:val="24"/>
          <w:lang w:eastAsia="ru-RU"/>
        </w:rPr>
      </w:pPr>
      <w:r>
        <w:rPr>
          <w:b/>
          <w:szCs w:val="24"/>
        </w:rPr>
        <w:t>Тема</w:t>
      </w:r>
      <w:r w:rsidR="0023109B" w:rsidRPr="00B44CE3">
        <w:rPr>
          <w:b/>
          <w:szCs w:val="24"/>
        </w:rPr>
        <w:t xml:space="preserve"> 4.</w:t>
      </w:r>
      <w:r w:rsidR="0023109B" w:rsidRPr="00B44CE3">
        <w:rPr>
          <w:szCs w:val="24"/>
        </w:rPr>
        <w:t xml:space="preserve"> </w:t>
      </w:r>
      <w:r w:rsidR="00661D6B" w:rsidRPr="002942A3">
        <w:rPr>
          <w:rFonts w:eastAsia="Times New Roman"/>
          <w:b/>
          <w:iCs/>
          <w:szCs w:val="24"/>
          <w:lang w:eastAsia="ar-SA"/>
        </w:rPr>
        <w:t xml:space="preserve">Знакомство с инструментом, оборудованием, приспособлениями и </w:t>
      </w:r>
      <w:proofErr w:type="gramStart"/>
      <w:r w:rsidR="00661D6B" w:rsidRPr="002942A3">
        <w:rPr>
          <w:rFonts w:eastAsia="Times New Roman"/>
          <w:b/>
          <w:iCs/>
          <w:szCs w:val="24"/>
          <w:lang w:eastAsia="ar-SA"/>
        </w:rPr>
        <w:t>устройствами</w:t>
      </w:r>
      <w:proofErr w:type="gramEnd"/>
      <w:r w:rsidR="00661D6B" w:rsidRPr="002942A3">
        <w:rPr>
          <w:rFonts w:eastAsia="Times New Roman"/>
          <w:b/>
          <w:iCs/>
          <w:szCs w:val="24"/>
          <w:lang w:eastAsia="ar-SA"/>
        </w:rPr>
        <w:t xml:space="preserve"> используемыми при электромонтажных работах</w:t>
      </w:r>
      <w:r w:rsidR="00744686" w:rsidRPr="00661D6B">
        <w:rPr>
          <w:rFonts w:eastAsia="Times New Roman"/>
          <w:b/>
          <w:color w:val="000000"/>
          <w:szCs w:val="24"/>
          <w:lang w:eastAsia="ru-RU"/>
        </w:rPr>
        <w:t>.</w:t>
      </w:r>
    </w:p>
    <w:p w14:paraId="14CC8A7E" w14:textId="43D79A29" w:rsidR="00744686" w:rsidRPr="00744686" w:rsidRDefault="0044657F" w:rsidP="00744686">
      <w:pPr>
        <w:spacing w:line="240" w:lineRule="auto"/>
        <w:ind w:firstLine="708"/>
        <w:contextualSpacing w:val="0"/>
        <w:rPr>
          <w:rFonts w:eastAsia="Times New Roman"/>
          <w:lang w:eastAsia="ru-RU"/>
        </w:rPr>
      </w:pPr>
      <w:r w:rsidRPr="00A86DB3">
        <w:rPr>
          <w:bCs/>
          <w:i/>
        </w:rPr>
        <w:t>Теоретическая часть</w:t>
      </w:r>
      <w:r w:rsidRPr="00445874">
        <w:rPr>
          <w:i/>
        </w:rPr>
        <w:t>:</w:t>
      </w:r>
      <w:r w:rsidR="0023109B" w:rsidRPr="00B44CE3">
        <w:t xml:space="preserve"> </w:t>
      </w:r>
    </w:p>
    <w:p w14:paraId="48264024" w14:textId="40B2EA02" w:rsidR="007D29F0" w:rsidRPr="007D29F0" w:rsidRDefault="004C4240" w:rsidP="007D29F0">
      <w:pPr>
        <w:spacing w:line="240" w:lineRule="auto"/>
        <w:ind w:firstLine="708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7D29F0">
        <w:rPr>
          <w:rFonts w:eastAsia="Times New Roman"/>
          <w:b/>
          <w:bCs/>
          <w:iCs/>
          <w:color w:val="000000"/>
          <w:lang w:eastAsia="ru-RU"/>
        </w:rPr>
        <w:t xml:space="preserve">Тема 5. </w:t>
      </w:r>
      <w:r w:rsidR="00661D6B">
        <w:rPr>
          <w:rFonts w:eastAsia="Times New Roman"/>
          <w:b/>
          <w:bCs/>
          <w:color w:val="000000"/>
          <w:szCs w:val="24"/>
          <w:lang w:eastAsia="ru-RU"/>
        </w:rPr>
        <w:t>Материалы и изделия, используемые при электромонтажных работах</w:t>
      </w:r>
      <w:r w:rsidR="007D29F0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14:paraId="1C33EFD7" w14:textId="5DB09922" w:rsidR="00C80704" w:rsidRDefault="004C4240" w:rsidP="00C80704">
      <w:pPr>
        <w:spacing w:line="240" w:lineRule="auto"/>
        <w:contextualSpacing w:val="0"/>
        <w:rPr>
          <w:rFonts w:eastAsia="Times New Roman"/>
          <w:color w:val="000000"/>
          <w:szCs w:val="24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Теор</w:t>
      </w:r>
      <w:r w:rsidR="00E758CD">
        <w:rPr>
          <w:rFonts w:eastAsia="Times New Roman"/>
          <w:i/>
          <w:iCs/>
          <w:color w:val="auto"/>
          <w:lang w:eastAsia="ru-RU"/>
        </w:rPr>
        <w:t>етическая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 w:rsidRPr="00B2344B">
        <w:rPr>
          <w:rFonts w:eastAsia="Times New Roman"/>
          <w:color w:val="auto"/>
          <w:lang w:eastAsia="ru-RU"/>
        </w:rPr>
        <w:t xml:space="preserve"> </w:t>
      </w:r>
      <w:r w:rsidR="00661D6B">
        <w:rPr>
          <w:rFonts w:eastAsia="Times New Roman"/>
          <w:lang w:eastAsia="ru-RU"/>
        </w:rPr>
        <w:t>Кабельно- проводниковая продукция</w:t>
      </w:r>
      <w:r w:rsidR="00C80704">
        <w:rPr>
          <w:rFonts w:eastAsia="Times New Roman"/>
          <w:color w:val="000000"/>
          <w:szCs w:val="24"/>
          <w:lang w:eastAsia="ru-RU"/>
        </w:rPr>
        <w:t>.</w:t>
      </w:r>
      <w:r w:rsidR="00661D6B">
        <w:rPr>
          <w:rFonts w:eastAsia="Times New Roman"/>
          <w:color w:val="000000"/>
          <w:szCs w:val="24"/>
          <w:lang w:eastAsia="ru-RU"/>
        </w:rPr>
        <w:t xml:space="preserve"> Электроизоляционные материалы. </w:t>
      </w:r>
      <w:proofErr w:type="spellStart"/>
      <w:r w:rsidR="00661D6B">
        <w:rPr>
          <w:rFonts w:eastAsia="Times New Roman"/>
          <w:color w:val="000000"/>
          <w:szCs w:val="24"/>
          <w:lang w:eastAsia="ru-RU"/>
        </w:rPr>
        <w:t>Электроустановочные</w:t>
      </w:r>
      <w:proofErr w:type="spellEnd"/>
      <w:r w:rsidR="00661D6B">
        <w:rPr>
          <w:rFonts w:eastAsia="Times New Roman"/>
          <w:color w:val="000000"/>
          <w:szCs w:val="24"/>
          <w:lang w:eastAsia="ru-RU"/>
        </w:rPr>
        <w:t xml:space="preserve"> изделия. Аппараты защиты. Электросчетчики.</w:t>
      </w:r>
    </w:p>
    <w:p w14:paraId="0A98D52F" w14:textId="215AB606" w:rsidR="001A3CC0" w:rsidRPr="001A3CC0" w:rsidRDefault="00E758CD" w:rsidP="00661D6B">
      <w:pPr>
        <w:spacing w:line="240" w:lineRule="auto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 xml:space="preserve"> </w:t>
      </w:r>
      <w:r w:rsidR="001A3CC0" w:rsidRPr="001A3CC0">
        <w:rPr>
          <w:rFonts w:eastAsia="Times New Roman"/>
          <w:b/>
          <w:bCs/>
          <w:color w:val="000000"/>
          <w:szCs w:val="24"/>
          <w:lang w:eastAsia="ru-RU"/>
        </w:rPr>
        <w:t xml:space="preserve">Тема 6. </w:t>
      </w:r>
      <w:r w:rsidR="00B53346">
        <w:rPr>
          <w:rFonts w:eastAsia="Times New Roman"/>
          <w:b/>
          <w:bCs/>
          <w:color w:val="000000"/>
          <w:szCs w:val="24"/>
          <w:lang w:eastAsia="ru-RU"/>
        </w:rPr>
        <w:t>Чтение электрических принципиальных однолинейных схем</w:t>
      </w:r>
      <w:r w:rsidR="001A3CC0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14:paraId="03568393" w14:textId="65872BCC" w:rsidR="001A3CC0" w:rsidRDefault="001A3CC0" w:rsidP="003A27C5">
      <w:pPr>
        <w:spacing w:line="240" w:lineRule="auto"/>
        <w:contextualSpacing w:val="0"/>
        <w:rPr>
          <w:rFonts w:eastAsia="Times New Roman"/>
          <w:color w:val="000000"/>
          <w:szCs w:val="24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Теор</w:t>
      </w:r>
      <w:r>
        <w:rPr>
          <w:rFonts w:eastAsia="Times New Roman"/>
          <w:i/>
          <w:iCs/>
          <w:color w:val="auto"/>
          <w:lang w:eastAsia="ru-RU"/>
        </w:rPr>
        <w:t>етическая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i/>
          <w:iCs/>
          <w:color w:val="auto"/>
          <w:lang w:eastAsia="ru-RU"/>
        </w:rPr>
        <w:t xml:space="preserve"> </w:t>
      </w:r>
      <w:r w:rsidR="00B53346">
        <w:rPr>
          <w:rFonts w:eastAsia="Times New Roman"/>
          <w:color w:val="auto"/>
          <w:lang w:eastAsia="ru-RU"/>
        </w:rPr>
        <w:t>Условные обозначения в электрических схемах. Виды электрических схем</w:t>
      </w:r>
      <w:r w:rsidR="00B53346" w:rsidRPr="00B53346">
        <w:rPr>
          <w:rFonts w:eastAsia="Times New Roman"/>
          <w:color w:val="auto"/>
          <w:lang w:eastAsia="ru-RU"/>
        </w:rPr>
        <w:t xml:space="preserve">. </w:t>
      </w:r>
      <w:r w:rsidR="00B53346" w:rsidRPr="00B53346">
        <w:rPr>
          <w:rFonts w:eastAsia="Times New Roman"/>
          <w:color w:val="000000"/>
          <w:szCs w:val="24"/>
          <w:lang w:eastAsia="ru-RU"/>
        </w:rPr>
        <w:t>Электрические принципиальные однолинейные схемы. Монтажные схемы и планы</w:t>
      </w:r>
      <w:r w:rsidR="00B53346">
        <w:rPr>
          <w:rFonts w:eastAsia="Times New Roman"/>
          <w:color w:val="000000"/>
          <w:szCs w:val="24"/>
          <w:lang w:eastAsia="ru-RU"/>
        </w:rPr>
        <w:t>.</w:t>
      </w:r>
    </w:p>
    <w:p w14:paraId="0DA81824" w14:textId="15C34BEE" w:rsidR="00B53346" w:rsidRPr="00B53346" w:rsidRDefault="00B53346" w:rsidP="003A27C5">
      <w:pPr>
        <w:spacing w:line="240" w:lineRule="auto"/>
        <w:contextualSpacing w:val="0"/>
        <w:rPr>
          <w:rFonts w:eastAsia="Times New Roman"/>
          <w:i/>
          <w:iCs/>
          <w:color w:val="auto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i/>
          <w:iCs/>
          <w:color w:val="auto"/>
          <w:lang w:eastAsia="ru-RU"/>
        </w:rPr>
        <w:t xml:space="preserve"> </w:t>
      </w:r>
      <w:r w:rsidR="00CE2780">
        <w:rPr>
          <w:rFonts w:eastAsia="Times New Roman"/>
          <w:color w:val="auto"/>
          <w:lang w:eastAsia="ru-RU"/>
        </w:rPr>
        <w:t xml:space="preserve">Чтение </w:t>
      </w:r>
      <w:r w:rsidR="00CE2780" w:rsidRPr="00CE2780">
        <w:rPr>
          <w:rFonts w:eastAsia="Times New Roman"/>
          <w:color w:val="000000"/>
          <w:szCs w:val="24"/>
          <w:lang w:eastAsia="ru-RU"/>
        </w:rPr>
        <w:t>электрическ</w:t>
      </w:r>
      <w:r w:rsidR="00CE2780">
        <w:rPr>
          <w:rFonts w:eastAsia="Times New Roman"/>
          <w:color w:val="000000"/>
          <w:szCs w:val="24"/>
          <w:lang w:eastAsia="ru-RU"/>
        </w:rPr>
        <w:t>ой</w:t>
      </w:r>
      <w:r w:rsidR="00CE2780" w:rsidRPr="00CE2780">
        <w:rPr>
          <w:rFonts w:eastAsia="Times New Roman"/>
          <w:color w:val="000000"/>
          <w:szCs w:val="24"/>
          <w:lang w:eastAsia="ru-RU"/>
        </w:rPr>
        <w:t xml:space="preserve"> принципиальн</w:t>
      </w:r>
      <w:r w:rsidR="00CE2780">
        <w:rPr>
          <w:rFonts w:eastAsia="Times New Roman"/>
          <w:color w:val="000000"/>
          <w:szCs w:val="24"/>
          <w:lang w:eastAsia="ru-RU"/>
        </w:rPr>
        <w:t>ой</w:t>
      </w:r>
      <w:r w:rsidR="00CE2780" w:rsidRPr="00CE2780">
        <w:rPr>
          <w:rFonts w:eastAsia="Times New Roman"/>
          <w:color w:val="000000"/>
          <w:szCs w:val="24"/>
          <w:lang w:eastAsia="ru-RU"/>
        </w:rPr>
        <w:t xml:space="preserve"> однолинейн</w:t>
      </w:r>
      <w:r w:rsidR="00CE2780">
        <w:rPr>
          <w:rFonts w:eastAsia="Times New Roman"/>
          <w:color w:val="000000"/>
          <w:szCs w:val="24"/>
          <w:lang w:eastAsia="ru-RU"/>
        </w:rPr>
        <w:t>ой</w:t>
      </w:r>
      <w:r w:rsidR="00CE2780" w:rsidRPr="00CE2780">
        <w:rPr>
          <w:rFonts w:eastAsia="Times New Roman"/>
          <w:color w:val="000000"/>
          <w:szCs w:val="24"/>
          <w:lang w:eastAsia="ru-RU"/>
        </w:rPr>
        <w:t xml:space="preserve"> схем</w:t>
      </w:r>
      <w:r w:rsidR="00CE2780">
        <w:rPr>
          <w:rFonts w:eastAsia="Times New Roman"/>
          <w:color w:val="000000"/>
          <w:szCs w:val="24"/>
          <w:lang w:eastAsia="ru-RU"/>
        </w:rPr>
        <w:t>ы и монтажного плана для однокомнатной квартиры.</w:t>
      </w:r>
    </w:p>
    <w:p w14:paraId="0DA50EFF" w14:textId="66BC07A6" w:rsidR="005904B4" w:rsidRDefault="00F53D60" w:rsidP="00F53D60">
      <w:pPr>
        <w:spacing w:line="240" w:lineRule="auto"/>
        <w:ind w:firstLine="708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F53D60">
        <w:rPr>
          <w:rFonts w:eastAsia="Times New Roman"/>
          <w:b/>
          <w:bCs/>
          <w:color w:val="000000"/>
          <w:szCs w:val="24"/>
          <w:lang w:eastAsia="ru-RU"/>
        </w:rPr>
        <w:t xml:space="preserve">Тема 7. </w:t>
      </w:r>
      <w:r w:rsidR="00AD74DA">
        <w:rPr>
          <w:rFonts w:eastAsia="Times New Roman"/>
          <w:b/>
          <w:bCs/>
          <w:color w:val="000000"/>
          <w:szCs w:val="24"/>
          <w:lang w:eastAsia="ru-RU"/>
        </w:rPr>
        <w:t>Расчет электрической нагрузки</w:t>
      </w:r>
      <w:r>
        <w:rPr>
          <w:rFonts w:eastAsia="Times New Roman"/>
          <w:b/>
          <w:bCs/>
          <w:color w:val="000000"/>
          <w:szCs w:val="24"/>
          <w:lang w:eastAsia="ru-RU"/>
        </w:rPr>
        <w:t>.</w:t>
      </w:r>
      <w:r w:rsidR="0003191B"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="00AD74DA">
        <w:rPr>
          <w:rFonts w:eastAsia="Times New Roman"/>
          <w:b/>
          <w:bCs/>
          <w:color w:val="000000"/>
          <w:szCs w:val="24"/>
          <w:lang w:eastAsia="ru-RU"/>
        </w:rPr>
        <w:t>Выбор сечения кабелей и проводов</w:t>
      </w:r>
    </w:p>
    <w:p w14:paraId="31824061" w14:textId="410BC683" w:rsidR="0003191B" w:rsidRPr="00AD74DA" w:rsidRDefault="0003191B" w:rsidP="00F53D60">
      <w:pPr>
        <w:spacing w:line="240" w:lineRule="auto"/>
        <w:ind w:firstLine="708"/>
        <w:contextualSpacing w:val="0"/>
        <w:rPr>
          <w:rFonts w:eastAsia="Times New Roman"/>
          <w:color w:val="auto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Теор</w:t>
      </w:r>
      <w:r>
        <w:rPr>
          <w:rFonts w:eastAsia="Times New Roman"/>
          <w:i/>
          <w:iCs/>
          <w:color w:val="auto"/>
          <w:lang w:eastAsia="ru-RU"/>
        </w:rPr>
        <w:t>етическая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color w:val="auto"/>
          <w:lang w:eastAsia="ru-RU"/>
        </w:rPr>
        <w:t xml:space="preserve"> </w:t>
      </w:r>
      <w:r w:rsidR="00AD74DA">
        <w:rPr>
          <w:rFonts w:eastAsia="Times New Roman"/>
          <w:color w:val="auto"/>
          <w:lang w:eastAsia="ru-RU"/>
        </w:rPr>
        <w:t xml:space="preserve">Расчет электрической нагрузки в цепях постоянного тока. Расчет электрической нагрузки в цепях однофазного и трехфазного переменного тока. </w:t>
      </w:r>
      <w:r w:rsidR="00AD74DA" w:rsidRPr="00AD74DA">
        <w:rPr>
          <w:rFonts w:eastAsia="Times New Roman"/>
          <w:color w:val="000000"/>
          <w:szCs w:val="24"/>
          <w:lang w:eastAsia="ru-RU"/>
        </w:rPr>
        <w:t>Выбор сечения кабелей и проводо</w:t>
      </w:r>
      <w:r w:rsidR="00AD74DA">
        <w:rPr>
          <w:rFonts w:eastAsia="Times New Roman"/>
          <w:color w:val="000000"/>
          <w:szCs w:val="24"/>
          <w:lang w:eastAsia="ru-RU"/>
        </w:rPr>
        <w:t>в по току. Потери напряжения в кабельной продукции.</w:t>
      </w:r>
    </w:p>
    <w:p w14:paraId="5DC47BAF" w14:textId="2C31F80F" w:rsidR="00DA6AA1" w:rsidRDefault="00DA6AA1" w:rsidP="00F53D60">
      <w:pPr>
        <w:spacing w:line="240" w:lineRule="auto"/>
        <w:ind w:firstLine="708"/>
        <w:contextualSpacing w:val="0"/>
        <w:rPr>
          <w:rFonts w:eastAsia="Times New Roman"/>
          <w:color w:val="auto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i/>
          <w:iCs/>
          <w:color w:val="auto"/>
          <w:lang w:eastAsia="ru-RU"/>
        </w:rPr>
        <w:t xml:space="preserve"> </w:t>
      </w:r>
      <w:r w:rsidR="00AD74DA">
        <w:rPr>
          <w:rFonts w:eastAsia="Times New Roman"/>
          <w:color w:val="auto"/>
          <w:lang w:eastAsia="ru-RU"/>
        </w:rPr>
        <w:t xml:space="preserve">Расчет электрической нагрузки и выбор кабельной продукции при электромонтажных работах в однокомнатной квартире </w:t>
      </w:r>
    </w:p>
    <w:p w14:paraId="50849605" w14:textId="739B8C68" w:rsidR="00E017AB" w:rsidRDefault="00E017AB" w:rsidP="00E017AB">
      <w:pPr>
        <w:spacing w:line="240" w:lineRule="auto"/>
        <w:ind w:firstLine="708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F53D60">
        <w:rPr>
          <w:rFonts w:eastAsia="Times New Roman"/>
          <w:b/>
          <w:bCs/>
          <w:color w:val="000000"/>
          <w:szCs w:val="24"/>
          <w:lang w:eastAsia="ru-RU"/>
        </w:rPr>
        <w:t xml:space="preserve">Тема </w:t>
      </w:r>
      <w:r>
        <w:rPr>
          <w:rFonts w:eastAsia="Times New Roman"/>
          <w:b/>
          <w:bCs/>
          <w:color w:val="000000"/>
          <w:szCs w:val="24"/>
          <w:lang w:eastAsia="ru-RU"/>
        </w:rPr>
        <w:t>8</w:t>
      </w:r>
      <w:r w:rsidRPr="00F53D60">
        <w:rPr>
          <w:rFonts w:eastAsia="Times New Roman"/>
          <w:b/>
          <w:bCs/>
          <w:color w:val="000000"/>
          <w:szCs w:val="24"/>
          <w:lang w:eastAsia="ru-RU"/>
        </w:rPr>
        <w:t xml:space="preserve">. </w:t>
      </w:r>
      <w:r w:rsidR="006A3552">
        <w:rPr>
          <w:rFonts w:eastAsia="Times New Roman"/>
          <w:b/>
          <w:bCs/>
          <w:color w:val="000000"/>
          <w:szCs w:val="24"/>
          <w:lang w:eastAsia="ru-RU"/>
        </w:rPr>
        <w:t>Электроизмерительные приборы, используемые при электромонтажных работах</w:t>
      </w:r>
      <w:r w:rsidR="002A67E2">
        <w:rPr>
          <w:rFonts w:eastAsia="Times New Roman"/>
          <w:b/>
          <w:bCs/>
          <w:color w:val="000000"/>
          <w:szCs w:val="24"/>
          <w:lang w:eastAsia="ru-RU"/>
        </w:rPr>
        <w:t>.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</w:p>
    <w:p w14:paraId="024177FA" w14:textId="4FBBD307" w:rsidR="00E017AB" w:rsidRDefault="00E017AB" w:rsidP="00E017AB">
      <w:pPr>
        <w:spacing w:line="240" w:lineRule="auto"/>
        <w:ind w:firstLine="708"/>
        <w:contextualSpacing w:val="0"/>
        <w:rPr>
          <w:rFonts w:eastAsia="Times New Roman"/>
          <w:color w:val="auto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Теор</w:t>
      </w:r>
      <w:r>
        <w:rPr>
          <w:rFonts w:eastAsia="Times New Roman"/>
          <w:i/>
          <w:iCs/>
          <w:color w:val="auto"/>
          <w:lang w:eastAsia="ru-RU"/>
        </w:rPr>
        <w:t>етическая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color w:val="auto"/>
          <w:lang w:eastAsia="ru-RU"/>
        </w:rPr>
        <w:t xml:space="preserve"> </w:t>
      </w:r>
      <w:r w:rsidR="002A67E2">
        <w:rPr>
          <w:rFonts w:eastAsia="Times New Roman"/>
          <w:color w:val="auto"/>
          <w:lang w:eastAsia="ru-RU"/>
        </w:rPr>
        <w:t xml:space="preserve">Использование </w:t>
      </w:r>
      <w:r w:rsidR="002A67E2">
        <w:rPr>
          <w:bCs/>
          <w:iCs/>
          <w:szCs w:val="24"/>
        </w:rPr>
        <w:t>м</w:t>
      </w:r>
      <w:r w:rsidR="002A67E2" w:rsidRPr="006A3552">
        <w:rPr>
          <w:bCs/>
          <w:iCs/>
          <w:szCs w:val="24"/>
        </w:rPr>
        <w:t>егомметр</w:t>
      </w:r>
      <w:r w:rsidR="002A67E2">
        <w:rPr>
          <w:bCs/>
          <w:iCs/>
          <w:szCs w:val="24"/>
        </w:rPr>
        <w:t xml:space="preserve">а, указателя напряжения, комбинированного электроизмерительного прибора и измерительных токовых клещей при электромонтажных работах. </w:t>
      </w:r>
      <w:r w:rsidR="002A67E2" w:rsidRPr="002A67E2">
        <w:rPr>
          <w:rFonts w:eastAsia="Times New Roman"/>
          <w:color w:val="auto"/>
          <w:lang w:eastAsia="ru-RU"/>
        </w:rPr>
        <w:t>Пр</w:t>
      </w:r>
      <w:r w:rsidR="002A67E2">
        <w:rPr>
          <w:rFonts w:eastAsia="Times New Roman"/>
          <w:color w:val="auto"/>
          <w:lang w:eastAsia="ru-RU"/>
        </w:rPr>
        <w:t>оверка целостности электрической цепи</w:t>
      </w:r>
      <w:r w:rsidR="002A67E2" w:rsidRPr="002A67E2">
        <w:rPr>
          <w:bCs/>
          <w:iCs/>
          <w:szCs w:val="24"/>
        </w:rPr>
        <w:t xml:space="preserve"> </w:t>
      </w:r>
      <w:r w:rsidR="002A67E2">
        <w:rPr>
          <w:bCs/>
          <w:iCs/>
          <w:szCs w:val="24"/>
        </w:rPr>
        <w:t xml:space="preserve">при электромонтажных работах. </w:t>
      </w:r>
      <w:proofErr w:type="spellStart"/>
      <w:r w:rsidR="002A67E2">
        <w:rPr>
          <w:bCs/>
          <w:iCs/>
          <w:szCs w:val="24"/>
        </w:rPr>
        <w:t>Фазировка</w:t>
      </w:r>
      <w:proofErr w:type="spellEnd"/>
      <w:r w:rsidR="002A67E2" w:rsidRPr="002A67E2">
        <w:rPr>
          <w:bCs/>
          <w:iCs/>
          <w:szCs w:val="24"/>
        </w:rPr>
        <w:t xml:space="preserve"> </w:t>
      </w:r>
      <w:r w:rsidR="002A67E2">
        <w:rPr>
          <w:bCs/>
          <w:iCs/>
          <w:szCs w:val="24"/>
        </w:rPr>
        <w:t>при электромонтажных работах.</w:t>
      </w:r>
    </w:p>
    <w:p w14:paraId="086522B2" w14:textId="11481AC3" w:rsidR="002A67E2" w:rsidRDefault="00E017AB" w:rsidP="006A3552">
      <w:pPr>
        <w:tabs>
          <w:tab w:val="left" w:leader="dot" w:pos="7371"/>
        </w:tabs>
        <w:spacing w:line="240" w:lineRule="auto"/>
        <w:rPr>
          <w:bCs/>
          <w:iCs/>
          <w:szCs w:val="24"/>
        </w:rPr>
      </w:pPr>
      <w:bookmarkStart w:id="23" w:name="_Hlk112815673"/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i/>
          <w:iCs/>
          <w:color w:val="auto"/>
          <w:lang w:eastAsia="ru-RU"/>
        </w:rPr>
        <w:t xml:space="preserve"> </w:t>
      </w:r>
      <w:bookmarkEnd w:id="23"/>
      <w:r w:rsidR="006A3552" w:rsidRPr="006A3552">
        <w:rPr>
          <w:bCs/>
          <w:iCs/>
          <w:szCs w:val="24"/>
        </w:rPr>
        <w:t xml:space="preserve">Проверка сопротивления изоляции электрооборудования с помощью </w:t>
      </w:r>
      <w:r w:rsidR="002A67E2" w:rsidRPr="006A3552">
        <w:rPr>
          <w:bCs/>
          <w:iCs/>
          <w:szCs w:val="24"/>
        </w:rPr>
        <w:t>мегомметра</w:t>
      </w:r>
      <w:r w:rsidR="006A3552">
        <w:rPr>
          <w:bCs/>
          <w:iCs/>
          <w:szCs w:val="24"/>
        </w:rPr>
        <w:t xml:space="preserve">. </w:t>
      </w:r>
    </w:p>
    <w:p w14:paraId="5E6332C0" w14:textId="045F1B99" w:rsidR="006A3552" w:rsidRDefault="002A67E2" w:rsidP="006A3552">
      <w:pPr>
        <w:tabs>
          <w:tab w:val="left" w:leader="dot" w:pos="7371"/>
        </w:tabs>
        <w:spacing w:line="240" w:lineRule="auto"/>
        <w:rPr>
          <w:rFonts w:eastAsia="TimesNewRomanPSMT"/>
          <w:b/>
          <w:i/>
          <w:sz w:val="28"/>
          <w:szCs w:val="28"/>
        </w:rPr>
      </w:pPr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i/>
          <w:iCs/>
          <w:color w:val="auto"/>
          <w:lang w:eastAsia="ru-RU"/>
        </w:rPr>
        <w:t xml:space="preserve"> </w:t>
      </w:r>
      <w:r w:rsidR="006A3552">
        <w:rPr>
          <w:bCs/>
          <w:iCs/>
          <w:szCs w:val="24"/>
        </w:rPr>
        <w:t xml:space="preserve">Использование указателя напряжения </w:t>
      </w:r>
      <w:r>
        <w:rPr>
          <w:bCs/>
          <w:iCs/>
          <w:szCs w:val="24"/>
        </w:rPr>
        <w:t>при электромонтажных работах.</w:t>
      </w:r>
      <w:r w:rsidR="006A3552">
        <w:rPr>
          <w:bCs/>
          <w:iCs/>
          <w:szCs w:val="24"/>
        </w:rPr>
        <w:t xml:space="preserve"> </w:t>
      </w:r>
    </w:p>
    <w:p w14:paraId="24A469F2" w14:textId="0B0BFD6C" w:rsidR="00E017AB" w:rsidRDefault="006A3552" w:rsidP="00E017AB">
      <w:pPr>
        <w:spacing w:line="240" w:lineRule="auto"/>
        <w:ind w:firstLine="708"/>
        <w:contextualSpacing w:val="0"/>
        <w:rPr>
          <w:bCs/>
          <w:iCs/>
          <w:szCs w:val="24"/>
        </w:rPr>
      </w:pPr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 w:rsidRPr="006A3552">
        <w:rPr>
          <w:bCs/>
          <w:iCs/>
          <w:szCs w:val="24"/>
        </w:rPr>
        <w:t xml:space="preserve"> Использование </w:t>
      </w:r>
      <w:r>
        <w:rPr>
          <w:bCs/>
          <w:iCs/>
          <w:szCs w:val="24"/>
        </w:rPr>
        <w:t>комбинированного электроизмерительного прибора для измерений тока, напряжения и сопротивления в электрических цепях</w:t>
      </w:r>
      <w:r w:rsidR="002A67E2">
        <w:rPr>
          <w:bCs/>
          <w:iCs/>
          <w:szCs w:val="24"/>
        </w:rPr>
        <w:t>.</w:t>
      </w:r>
    </w:p>
    <w:p w14:paraId="6605C26B" w14:textId="4FC1F548" w:rsidR="002A67E2" w:rsidRDefault="002A67E2" w:rsidP="00E017AB">
      <w:pPr>
        <w:spacing w:line="240" w:lineRule="auto"/>
        <w:ind w:firstLine="708"/>
        <w:contextualSpacing w:val="0"/>
        <w:rPr>
          <w:rFonts w:eastAsia="Times New Roman"/>
          <w:color w:val="auto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i/>
          <w:iCs/>
          <w:color w:val="auto"/>
          <w:lang w:eastAsia="ru-RU"/>
        </w:rPr>
        <w:t xml:space="preserve"> </w:t>
      </w:r>
      <w:r w:rsidRPr="002A67E2">
        <w:rPr>
          <w:rFonts w:eastAsia="Times New Roman"/>
          <w:color w:val="auto"/>
          <w:lang w:eastAsia="ru-RU"/>
        </w:rPr>
        <w:t>Пр</w:t>
      </w:r>
      <w:r>
        <w:rPr>
          <w:rFonts w:eastAsia="Times New Roman"/>
          <w:color w:val="auto"/>
          <w:lang w:eastAsia="ru-RU"/>
        </w:rPr>
        <w:t>оверка целостности электрической цепи («</w:t>
      </w:r>
      <w:proofErr w:type="spellStart"/>
      <w:r>
        <w:rPr>
          <w:rFonts w:eastAsia="Times New Roman"/>
          <w:color w:val="auto"/>
          <w:lang w:eastAsia="ru-RU"/>
        </w:rPr>
        <w:t>прозвонка</w:t>
      </w:r>
      <w:proofErr w:type="spellEnd"/>
      <w:r>
        <w:rPr>
          <w:rFonts w:eastAsia="Times New Roman"/>
          <w:color w:val="auto"/>
          <w:lang w:eastAsia="ru-RU"/>
        </w:rPr>
        <w:t>» цепи)</w:t>
      </w:r>
    </w:p>
    <w:p w14:paraId="57285B4D" w14:textId="46FA2600" w:rsidR="005F10AB" w:rsidRDefault="005F10AB" w:rsidP="00F53D60">
      <w:pPr>
        <w:spacing w:line="240" w:lineRule="auto"/>
        <w:ind w:firstLine="708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5F10AB">
        <w:rPr>
          <w:rFonts w:eastAsia="Times New Roman"/>
          <w:b/>
          <w:bCs/>
          <w:color w:val="000000"/>
          <w:szCs w:val="24"/>
          <w:lang w:eastAsia="ru-RU"/>
        </w:rPr>
        <w:t xml:space="preserve">Тема </w:t>
      </w:r>
      <w:r w:rsidR="00E017AB">
        <w:rPr>
          <w:rFonts w:eastAsia="Times New Roman"/>
          <w:b/>
          <w:bCs/>
          <w:color w:val="000000"/>
          <w:szCs w:val="24"/>
          <w:lang w:eastAsia="ru-RU"/>
        </w:rPr>
        <w:t>9</w:t>
      </w:r>
      <w:r w:rsidRPr="005F10AB">
        <w:rPr>
          <w:rFonts w:eastAsia="Times New Roman"/>
          <w:b/>
          <w:bCs/>
          <w:color w:val="000000"/>
          <w:szCs w:val="24"/>
          <w:lang w:eastAsia="ru-RU"/>
        </w:rPr>
        <w:t xml:space="preserve">. </w:t>
      </w:r>
      <w:r w:rsidR="00D61CFD">
        <w:rPr>
          <w:rFonts w:eastAsia="Times New Roman"/>
          <w:b/>
          <w:bCs/>
          <w:color w:val="000000"/>
          <w:szCs w:val="24"/>
          <w:lang w:eastAsia="ru-RU"/>
        </w:rPr>
        <w:t xml:space="preserve">Способы соединения и </w:t>
      </w:r>
      <w:proofErr w:type="spellStart"/>
      <w:r w:rsidR="00D61CFD">
        <w:rPr>
          <w:rFonts w:eastAsia="Times New Roman"/>
          <w:b/>
          <w:bCs/>
          <w:color w:val="000000"/>
          <w:szCs w:val="24"/>
          <w:lang w:eastAsia="ru-RU"/>
        </w:rPr>
        <w:t>оконцевания</w:t>
      </w:r>
      <w:proofErr w:type="spellEnd"/>
      <w:r w:rsidR="00D61CFD">
        <w:rPr>
          <w:rFonts w:eastAsia="Times New Roman"/>
          <w:b/>
          <w:bCs/>
          <w:color w:val="000000"/>
          <w:szCs w:val="24"/>
          <w:lang w:eastAsia="ru-RU"/>
        </w:rPr>
        <w:t xml:space="preserve"> кабелей и проводов.</w:t>
      </w:r>
    </w:p>
    <w:p w14:paraId="2E526D5B" w14:textId="6EE9B972" w:rsidR="0045540A" w:rsidRPr="00A428A1" w:rsidRDefault="00A428A1" w:rsidP="00F53D60">
      <w:pPr>
        <w:spacing w:line="240" w:lineRule="auto"/>
        <w:ind w:firstLine="708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Теор</w:t>
      </w:r>
      <w:r>
        <w:rPr>
          <w:rFonts w:eastAsia="Times New Roman"/>
          <w:i/>
          <w:iCs/>
          <w:color w:val="auto"/>
          <w:lang w:eastAsia="ru-RU"/>
        </w:rPr>
        <w:t>етическая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color w:val="auto"/>
          <w:lang w:eastAsia="ru-RU"/>
        </w:rPr>
        <w:t xml:space="preserve"> </w:t>
      </w:r>
      <w:r w:rsidR="00D61CFD" w:rsidRPr="00D61CFD">
        <w:rPr>
          <w:rFonts w:eastAsia="Times New Roman"/>
          <w:color w:val="000000"/>
          <w:szCs w:val="24"/>
          <w:lang w:eastAsia="ru-RU"/>
        </w:rPr>
        <w:t xml:space="preserve">Способы соединения кабелей и проводов. Способы </w:t>
      </w:r>
      <w:proofErr w:type="spellStart"/>
      <w:r w:rsidR="00D61CFD" w:rsidRPr="00D61CFD">
        <w:rPr>
          <w:rFonts w:eastAsia="Times New Roman"/>
          <w:color w:val="000000"/>
          <w:szCs w:val="24"/>
          <w:lang w:eastAsia="ru-RU"/>
        </w:rPr>
        <w:t>оконцевания</w:t>
      </w:r>
      <w:proofErr w:type="spellEnd"/>
      <w:r w:rsidR="00D61CFD" w:rsidRPr="00D61CFD">
        <w:rPr>
          <w:rFonts w:eastAsia="Times New Roman"/>
          <w:color w:val="000000"/>
          <w:szCs w:val="24"/>
          <w:lang w:eastAsia="ru-RU"/>
        </w:rPr>
        <w:t xml:space="preserve"> кабелей и проводов. </w:t>
      </w:r>
      <w:r w:rsidR="002713A3">
        <w:rPr>
          <w:rFonts w:eastAsia="TimesNewRomanPSMT"/>
          <w:szCs w:val="24"/>
        </w:rPr>
        <w:t>Т</w:t>
      </w:r>
      <w:r w:rsidR="00D61CFD" w:rsidRPr="00D61CFD">
        <w:rPr>
          <w:rFonts w:eastAsia="TimesNewRomanPSMT"/>
          <w:szCs w:val="24"/>
        </w:rPr>
        <w:t>ехнологию пайки многопроволочных проводов</w:t>
      </w:r>
    </w:p>
    <w:p w14:paraId="718FF43B" w14:textId="2DEDF46C" w:rsidR="005F10AB" w:rsidRDefault="00A428A1" w:rsidP="00F53D60">
      <w:pPr>
        <w:spacing w:line="240" w:lineRule="auto"/>
        <w:ind w:firstLine="708"/>
        <w:contextualSpacing w:val="0"/>
        <w:rPr>
          <w:rFonts w:eastAsia="TimesNewRomanPSMT"/>
          <w:szCs w:val="24"/>
        </w:rPr>
      </w:pPr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 w:rsidR="00671C87">
        <w:rPr>
          <w:rFonts w:eastAsia="Times New Roman"/>
          <w:i/>
          <w:iCs/>
          <w:color w:val="auto"/>
          <w:lang w:eastAsia="ru-RU"/>
        </w:rPr>
        <w:t xml:space="preserve"> </w:t>
      </w:r>
      <w:r w:rsidR="002713A3">
        <w:rPr>
          <w:rFonts w:eastAsia="TimesNewRomanPSMT"/>
          <w:szCs w:val="24"/>
        </w:rPr>
        <w:t>П</w:t>
      </w:r>
      <w:r w:rsidR="002713A3" w:rsidRPr="00D61CFD">
        <w:rPr>
          <w:rFonts w:eastAsia="TimesNewRomanPSMT"/>
          <w:szCs w:val="24"/>
        </w:rPr>
        <w:t>айк</w:t>
      </w:r>
      <w:r w:rsidR="002713A3">
        <w:rPr>
          <w:rFonts w:eastAsia="TimesNewRomanPSMT"/>
          <w:szCs w:val="24"/>
        </w:rPr>
        <w:t>а</w:t>
      </w:r>
      <w:r w:rsidR="002713A3" w:rsidRPr="00D61CFD">
        <w:rPr>
          <w:rFonts w:eastAsia="TimesNewRomanPSMT"/>
          <w:szCs w:val="24"/>
        </w:rPr>
        <w:t xml:space="preserve"> многопроволочных проводов</w:t>
      </w:r>
      <w:r w:rsidR="002713A3">
        <w:rPr>
          <w:rFonts w:eastAsia="TimesNewRomanPSMT"/>
          <w:szCs w:val="24"/>
        </w:rPr>
        <w:t>.</w:t>
      </w:r>
    </w:p>
    <w:p w14:paraId="676DDC7C" w14:textId="7A75A3BC" w:rsidR="002713A3" w:rsidRPr="005F10AB" w:rsidRDefault="002713A3" w:rsidP="00F53D60">
      <w:pPr>
        <w:spacing w:line="240" w:lineRule="auto"/>
        <w:ind w:firstLine="708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i/>
          <w:iCs/>
          <w:color w:val="auto"/>
          <w:lang w:eastAsia="ru-RU"/>
        </w:rPr>
        <w:t xml:space="preserve"> </w:t>
      </w:r>
      <w:r>
        <w:rPr>
          <w:rFonts w:eastAsia="TimesNewRomanPSMT"/>
          <w:szCs w:val="24"/>
        </w:rPr>
        <w:t>Соединение проводов.</w:t>
      </w:r>
    </w:p>
    <w:p w14:paraId="2CFEF258" w14:textId="05966A20" w:rsidR="00062B90" w:rsidRDefault="00062B90" w:rsidP="00062B90">
      <w:pPr>
        <w:spacing w:line="240" w:lineRule="auto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062B90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</w:t>
      </w:r>
      <w:r w:rsidR="00E017AB">
        <w:rPr>
          <w:rFonts w:eastAsia="Times New Roman"/>
          <w:b/>
          <w:bCs/>
          <w:iCs/>
          <w:color w:val="000000"/>
          <w:szCs w:val="24"/>
          <w:lang w:eastAsia="ru-RU"/>
        </w:rPr>
        <w:t>10</w:t>
      </w:r>
      <w:r w:rsidRPr="00062B90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. </w:t>
      </w:r>
      <w:r w:rsidR="00127EA6" w:rsidRPr="00127EA6">
        <w:rPr>
          <w:rFonts w:eastAsia="Times New Roman"/>
          <w:b/>
          <w:bCs/>
          <w:color w:val="000000"/>
          <w:szCs w:val="24"/>
          <w:lang w:eastAsia="ru-RU"/>
        </w:rPr>
        <w:t>Технология монтажа осветительной сети</w:t>
      </w:r>
      <w:r w:rsidR="00127EA6">
        <w:rPr>
          <w:rFonts w:eastAsia="Times New Roman"/>
          <w:b/>
          <w:bCs/>
          <w:color w:val="000000"/>
          <w:szCs w:val="24"/>
          <w:lang w:eastAsia="ru-RU"/>
        </w:rPr>
        <w:t>.</w:t>
      </w:r>
    </w:p>
    <w:p w14:paraId="662A7AF5" w14:textId="3FB79842" w:rsidR="00CA395B" w:rsidRPr="00127EA6" w:rsidRDefault="00CA395B" w:rsidP="00CA395B">
      <w:pPr>
        <w:spacing w:line="240" w:lineRule="auto"/>
        <w:contextualSpacing w:val="0"/>
        <w:rPr>
          <w:rFonts w:eastAsia="Times New Roman"/>
          <w:color w:val="000000"/>
          <w:szCs w:val="24"/>
          <w:lang w:eastAsia="ru-RU"/>
        </w:rPr>
      </w:pPr>
      <w:r w:rsidRPr="00CA395B">
        <w:rPr>
          <w:rFonts w:eastAsia="Times New Roman"/>
          <w:i/>
          <w:iCs/>
          <w:color w:val="auto"/>
          <w:szCs w:val="24"/>
          <w:lang w:eastAsia="ru-RU"/>
        </w:rPr>
        <w:lastRenderedPageBreak/>
        <w:t>Теоретическая часть</w:t>
      </w:r>
      <w:r w:rsidR="007A3C4D">
        <w:rPr>
          <w:rFonts w:eastAsia="Times New Roman"/>
          <w:i/>
          <w:iCs/>
          <w:color w:val="auto"/>
          <w:szCs w:val="24"/>
          <w:lang w:eastAsia="ru-RU"/>
        </w:rPr>
        <w:t>:</w:t>
      </w:r>
      <w:r w:rsidR="00127EA6">
        <w:rPr>
          <w:rFonts w:eastAsia="Times New Roman"/>
          <w:i/>
          <w:iCs/>
          <w:color w:val="auto"/>
          <w:szCs w:val="24"/>
          <w:lang w:eastAsia="ru-RU"/>
        </w:rPr>
        <w:t xml:space="preserve"> </w:t>
      </w:r>
      <w:r w:rsidR="00127EA6">
        <w:rPr>
          <w:rFonts w:eastAsia="Times New Roman"/>
          <w:color w:val="auto"/>
          <w:szCs w:val="24"/>
          <w:lang w:eastAsia="ru-RU"/>
        </w:rPr>
        <w:t xml:space="preserve">Виды и технология скрытой проводки. Виды и технология открытой проводки. Требования пожарной безопасности, электробезопасности и государственных контролирующих органов к монтажу осветительной сети. </w:t>
      </w:r>
    </w:p>
    <w:p w14:paraId="3EA2805D" w14:textId="6196F020" w:rsidR="005D30B8" w:rsidRPr="00127EA6" w:rsidRDefault="005D30B8" w:rsidP="00CA395B">
      <w:pPr>
        <w:spacing w:line="240" w:lineRule="auto"/>
        <w:contextualSpacing w:val="0"/>
        <w:rPr>
          <w:rFonts w:eastAsia="Times New Roman"/>
          <w:color w:val="000000"/>
          <w:szCs w:val="24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i/>
          <w:iCs/>
          <w:color w:val="auto"/>
          <w:lang w:eastAsia="ru-RU"/>
        </w:rPr>
        <w:t xml:space="preserve"> </w:t>
      </w:r>
      <w:r w:rsidR="00127EA6">
        <w:rPr>
          <w:rFonts w:eastAsia="Times New Roman"/>
          <w:color w:val="auto"/>
          <w:lang w:eastAsia="ru-RU"/>
        </w:rPr>
        <w:t>Монтаж и наладка осветительной сети.</w:t>
      </w:r>
    </w:p>
    <w:p w14:paraId="351568FE" w14:textId="276F8EB1" w:rsidR="00B550CE" w:rsidRDefault="00B550CE" w:rsidP="00CA395B">
      <w:pPr>
        <w:spacing w:line="240" w:lineRule="auto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B550CE">
        <w:rPr>
          <w:rFonts w:eastAsia="Times New Roman"/>
          <w:b/>
          <w:bCs/>
          <w:color w:val="000000"/>
          <w:szCs w:val="24"/>
          <w:lang w:eastAsia="ru-RU"/>
        </w:rPr>
        <w:t xml:space="preserve">Тема </w:t>
      </w:r>
      <w:r w:rsidR="00873CAB">
        <w:rPr>
          <w:rFonts w:eastAsia="Times New Roman"/>
          <w:b/>
          <w:bCs/>
          <w:color w:val="000000"/>
          <w:szCs w:val="24"/>
          <w:lang w:eastAsia="ru-RU"/>
        </w:rPr>
        <w:t>1</w:t>
      </w:r>
      <w:r w:rsidR="00E017AB">
        <w:rPr>
          <w:rFonts w:eastAsia="Times New Roman"/>
          <w:b/>
          <w:bCs/>
          <w:color w:val="000000"/>
          <w:szCs w:val="24"/>
          <w:lang w:eastAsia="ru-RU"/>
        </w:rPr>
        <w:t>1</w:t>
      </w:r>
      <w:r w:rsidRPr="00B550CE">
        <w:rPr>
          <w:rFonts w:eastAsia="Times New Roman"/>
          <w:b/>
          <w:bCs/>
          <w:color w:val="000000"/>
          <w:szCs w:val="24"/>
          <w:lang w:eastAsia="ru-RU"/>
        </w:rPr>
        <w:t>.</w:t>
      </w:r>
      <w:r w:rsidR="00127EA6" w:rsidRPr="00127EA6">
        <w:rPr>
          <w:rFonts w:eastAsia="Times New Roman"/>
          <w:color w:val="000000"/>
          <w:szCs w:val="24"/>
          <w:lang w:eastAsia="ru-RU"/>
        </w:rPr>
        <w:t xml:space="preserve"> </w:t>
      </w:r>
      <w:r w:rsidR="00127EA6" w:rsidRPr="00127EA6">
        <w:rPr>
          <w:rFonts w:eastAsia="Times New Roman"/>
          <w:b/>
          <w:bCs/>
          <w:color w:val="000000"/>
          <w:szCs w:val="24"/>
          <w:lang w:eastAsia="ru-RU"/>
        </w:rPr>
        <w:t>Монтаж приборов учета электрической энергии</w:t>
      </w:r>
    </w:p>
    <w:p w14:paraId="3CE3DFC4" w14:textId="515972B3" w:rsidR="00873CAB" w:rsidRDefault="00873CAB" w:rsidP="00CA395B">
      <w:pPr>
        <w:spacing w:line="240" w:lineRule="auto"/>
        <w:contextualSpacing w:val="0"/>
        <w:rPr>
          <w:rFonts w:eastAsia="Times New Roman"/>
          <w:color w:val="auto"/>
          <w:szCs w:val="24"/>
          <w:lang w:eastAsia="ru-RU"/>
        </w:rPr>
      </w:pPr>
      <w:r w:rsidRPr="00CA395B">
        <w:rPr>
          <w:rFonts w:eastAsia="Times New Roman"/>
          <w:i/>
          <w:iCs/>
          <w:color w:val="auto"/>
          <w:szCs w:val="24"/>
          <w:lang w:eastAsia="ru-RU"/>
        </w:rPr>
        <w:t>Теоретическая часть:</w:t>
      </w:r>
      <w:r>
        <w:rPr>
          <w:rFonts w:eastAsia="Times New Roman"/>
          <w:color w:val="auto"/>
          <w:szCs w:val="24"/>
          <w:lang w:eastAsia="ru-RU"/>
        </w:rPr>
        <w:t xml:space="preserve"> </w:t>
      </w:r>
      <w:r w:rsidR="00127EA6">
        <w:rPr>
          <w:rFonts w:eastAsia="Times New Roman"/>
          <w:color w:val="auto"/>
          <w:szCs w:val="24"/>
          <w:lang w:eastAsia="ru-RU"/>
        </w:rPr>
        <w:t>Требования к расчетным (коммерческим) приборам учета электроэнергии</w:t>
      </w:r>
      <w:r w:rsidR="00ED2A4F">
        <w:rPr>
          <w:rFonts w:eastAsia="Times New Roman"/>
          <w:color w:val="auto"/>
          <w:szCs w:val="24"/>
          <w:lang w:eastAsia="ru-RU"/>
        </w:rPr>
        <w:t xml:space="preserve">. Разновидности электросчетчиков. Состав узла учета электроэнергии. Схемы электросчетчиков. Требования к </w:t>
      </w:r>
      <w:r w:rsidR="00ED2A4F">
        <w:rPr>
          <w:rFonts w:eastAsia="Times New Roman"/>
          <w:color w:val="000000"/>
          <w:szCs w:val="24"/>
          <w:lang w:eastAsia="ru-RU"/>
        </w:rPr>
        <w:t>м</w:t>
      </w:r>
      <w:r w:rsidR="00ED2A4F" w:rsidRPr="00ED2A4F">
        <w:rPr>
          <w:rFonts w:eastAsia="Times New Roman"/>
          <w:color w:val="000000"/>
          <w:szCs w:val="24"/>
          <w:lang w:eastAsia="ru-RU"/>
        </w:rPr>
        <w:t>онтаж</w:t>
      </w:r>
      <w:r w:rsidR="00ED2A4F">
        <w:rPr>
          <w:rFonts w:eastAsia="Times New Roman"/>
          <w:color w:val="000000"/>
          <w:szCs w:val="24"/>
          <w:lang w:eastAsia="ru-RU"/>
        </w:rPr>
        <w:t>у</w:t>
      </w:r>
      <w:r w:rsidR="00ED2A4F" w:rsidRPr="00ED2A4F">
        <w:rPr>
          <w:rFonts w:eastAsia="Times New Roman"/>
          <w:color w:val="000000"/>
          <w:szCs w:val="24"/>
          <w:lang w:eastAsia="ru-RU"/>
        </w:rPr>
        <w:t xml:space="preserve"> приборов учета электрической энергии</w:t>
      </w:r>
      <w:r w:rsidR="00ED2A4F">
        <w:rPr>
          <w:rFonts w:eastAsia="Times New Roman"/>
          <w:color w:val="000000"/>
          <w:szCs w:val="24"/>
          <w:lang w:eastAsia="ru-RU"/>
        </w:rPr>
        <w:t>.</w:t>
      </w:r>
    </w:p>
    <w:p w14:paraId="286A80EB" w14:textId="1B1618C3" w:rsidR="00184E0E" w:rsidRPr="00ED2A4F" w:rsidRDefault="00184E0E" w:rsidP="00CA395B">
      <w:pPr>
        <w:spacing w:line="240" w:lineRule="auto"/>
        <w:contextualSpacing w:val="0"/>
        <w:rPr>
          <w:rFonts w:eastAsia="Times New Roman"/>
          <w:color w:val="auto"/>
          <w:szCs w:val="24"/>
          <w:lang w:eastAsia="ru-RU"/>
        </w:rPr>
      </w:pPr>
      <w:r w:rsidRPr="00B2344B">
        <w:rPr>
          <w:rFonts w:eastAsia="Times New Roman"/>
          <w:i/>
          <w:iCs/>
          <w:color w:val="auto"/>
          <w:lang w:eastAsia="ru-RU"/>
        </w:rPr>
        <w:t>Практи</w:t>
      </w:r>
      <w:r>
        <w:rPr>
          <w:rFonts w:eastAsia="Times New Roman"/>
          <w:i/>
          <w:iCs/>
          <w:color w:val="auto"/>
          <w:lang w:eastAsia="ru-RU"/>
        </w:rPr>
        <w:t>ческая часть</w:t>
      </w:r>
      <w:r w:rsidRPr="00B2344B">
        <w:rPr>
          <w:rFonts w:eastAsia="Times New Roman"/>
          <w:i/>
          <w:iCs/>
          <w:color w:val="auto"/>
          <w:lang w:eastAsia="ru-RU"/>
        </w:rPr>
        <w:t>:</w:t>
      </w:r>
      <w:r>
        <w:rPr>
          <w:rFonts w:eastAsia="Times New Roman"/>
          <w:i/>
          <w:iCs/>
          <w:color w:val="auto"/>
          <w:lang w:eastAsia="ru-RU"/>
        </w:rPr>
        <w:t xml:space="preserve"> </w:t>
      </w:r>
      <w:r w:rsidR="00ED2A4F">
        <w:rPr>
          <w:rFonts w:eastAsia="Times New Roman"/>
          <w:color w:val="auto"/>
          <w:lang w:eastAsia="ru-RU"/>
        </w:rPr>
        <w:t>Монтаж однофазного (трехфазного) электросчетчика прямого включения.</w:t>
      </w:r>
    </w:p>
    <w:p w14:paraId="40B98F28" w14:textId="468FE918" w:rsidR="0060322C" w:rsidRDefault="00AA6CD3" w:rsidP="0060322C">
      <w:pPr>
        <w:spacing w:line="240" w:lineRule="auto"/>
        <w:ind w:firstLine="708"/>
        <w:contextualSpacing w:val="0"/>
        <w:rPr>
          <w:rFonts w:eastAsia="Times New Roman"/>
          <w:b/>
          <w:bCs/>
          <w:iCs/>
          <w:color w:val="000000"/>
          <w:szCs w:val="24"/>
          <w:lang w:eastAsia="ru-RU"/>
        </w:rPr>
      </w:pPr>
      <w:r w:rsidRPr="00062B90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</w:t>
      </w:r>
      <w:r w:rsidR="00F60399">
        <w:rPr>
          <w:rFonts w:eastAsia="Times New Roman"/>
          <w:b/>
          <w:bCs/>
          <w:iCs/>
          <w:color w:val="000000"/>
          <w:szCs w:val="24"/>
          <w:lang w:eastAsia="ru-RU"/>
        </w:rPr>
        <w:t>1</w:t>
      </w:r>
      <w:r w:rsidR="00E017AB">
        <w:rPr>
          <w:rFonts w:eastAsia="Times New Roman"/>
          <w:b/>
          <w:bCs/>
          <w:iCs/>
          <w:color w:val="000000"/>
          <w:szCs w:val="24"/>
          <w:lang w:eastAsia="ru-RU"/>
        </w:rPr>
        <w:t>2</w:t>
      </w:r>
      <w:r w:rsidRPr="00062B90">
        <w:rPr>
          <w:rFonts w:eastAsia="Times New Roman"/>
          <w:b/>
          <w:bCs/>
          <w:iCs/>
          <w:color w:val="000000"/>
          <w:szCs w:val="24"/>
          <w:lang w:eastAsia="ru-RU"/>
        </w:rPr>
        <w:t>.</w:t>
      </w:r>
      <w:r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 </w:t>
      </w:r>
      <w:r w:rsidR="00127EA6" w:rsidRPr="00127EA6">
        <w:rPr>
          <w:rFonts w:eastAsia="Times New Roman"/>
          <w:b/>
          <w:bCs/>
          <w:color w:val="000000"/>
          <w:szCs w:val="24"/>
          <w:lang w:eastAsia="ru-RU"/>
        </w:rPr>
        <w:t>Технология монтажа силовой сети</w:t>
      </w:r>
    </w:p>
    <w:p w14:paraId="47BFC180" w14:textId="1C081500" w:rsidR="0060322C" w:rsidRPr="00127EA6" w:rsidRDefault="00AA6CD3" w:rsidP="0060322C">
      <w:pPr>
        <w:spacing w:line="240" w:lineRule="auto"/>
        <w:ind w:firstLine="708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60322C">
        <w:rPr>
          <w:rFonts w:eastAsia="Times New Roman"/>
          <w:i/>
          <w:iCs/>
          <w:color w:val="auto"/>
          <w:szCs w:val="24"/>
          <w:lang w:eastAsia="ru-RU"/>
        </w:rPr>
        <w:t>Теоретическая часть</w:t>
      </w:r>
      <w:r w:rsidRPr="00127EA6">
        <w:rPr>
          <w:rFonts w:eastAsia="Times New Roman"/>
          <w:color w:val="auto"/>
          <w:szCs w:val="24"/>
          <w:lang w:eastAsia="ru-RU"/>
        </w:rPr>
        <w:t>:</w:t>
      </w:r>
      <w:r w:rsidRPr="00127EA6">
        <w:rPr>
          <w:rFonts w:eastAsia="Times New Roman"/>
          <w:color w:val="000000"/>
          <w:szCs w:val="24"/>
          <w:lang w:eastAsia="ru-RU"/>
        </w:rPr>
        <w:t xml:space="preserve"> </w:t>
      </w:r>
      <w:r w:rsidR="00127EA6" w:rsidRPr="00127EA6">
        <w:rPr>
          <w:rFonts w:eastAsia="Times New Roman"/>
          <w:color w:val="000000"/>
          <w:szCs w:val="24"/>
          <w:lang w:eastAsia="ru-RU"/>
        </w:rPr>
        <w:t xml:space="preserve">Виды и технология скрытой проводки. Виды и технология открытой проводки. Требования пожарной безопасности, электробезопасности и государственных контролирующих органов к монтажу </w:t>
      </w:r>
      <w:r w:rsidR="00127EA6">
        <w:rPr>
          <w:rFonts w:eastAsia="Times New Roman"/>
          <w:color w:val="000000"/>
          <w:szCs w:val="24"/>
          <w:lang w:eastAsia="ru-RU"/>
        </w:rPr>
        <w:t>силовой сети</w:t>
      </w:r>
      <w:r w:rsidR="00127EA6" w:rsidRPr="00127EA6">
        <w:rPr>
          <w:rFonts w:eastAsia="Times New Roman"/>
          <w:color w:val="000000"/>
          <w:szCs w:val="24"/>
          <w:lang w:eastAsia="ru-RU"/>
        </w:rPr>
        <w:t xml:space="preserve"> </w:t>
      </w:r>
      <w:r w:rsidR="00127EA6">
        <w:rPr>
          <w:rFonts w:eastAsia="Times New Roman"/>
          <w:color w:val="000000"/>
          <w:szCs w:val="24"/>
          <w:lang w:eastAsia="ru-RU"/>
        </w:rPr>
        <w:t xml:space="preserve">напряжением до 0,4 </w:t>
      </w:r>
      <w:proofErr w:type="spellStart"/>
      <w:r w:rsidR="00127EA6">
        <w:rPr>
          <w:rFonts w:eastAsia="Times New Roman"/>
          <w:color w:val="000000"/>
          <w:szCs w:val="24"/>
          <w:lang w:eastAsia="ru-RU"/>
        </w:rPr>
        <w:t>кВ.</w:t>
      </w:r>
      <w:proofErr w:type="spellEnd"/>
      <w:r w:rsidR="00127EA6" w:rsidRPr="00127EA6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Pr="00AA6CD3">
        <w:rPr>
          <w:rFonts w:ascii="TimesNewRoman" w:eastAsia="Times New Roman" w:hAnsi="TimesNewRoman"/>
          <w:i/>
          <w:iCs/>
          <w:color w:val="000000"/>
          <w:szCs w:val="24"/>
          <w:lang w:eastAsia="ru-RU"/>
        </w:rPr>
        <w:t xml:space="preserve"> </w:t>
      </w:r>
    </w:p>
    <w:p w14:paraId="1FE7284C" w14:textId="7A13AB75" w:rsidR="00D002CE" w:rsidRPr="00ED2A4F" w:rsidRDefault="0060322C" w:rsidP="00D002CE">
      <w:pPr>
        <w:spacing w:line="240" w:lineRule="auto"/>
        <w:ind w:firstLine="708"/>
        <w:contextualSpacing w:val="0"/>
        <w:rPr>
          <w:rFonts w:ascii="TimesNewRoman" w:eastAsia="Times New Roman" w:hAnsi="TimesNewRoman"/>
          <w:color w:val="000000"/>
          <w:szCs w:val="24"/>
          <w:lang w:eastAsia="ru-RU"/>
        </w:rPr>
      </w:pPr>
      <w:r w:rsidRPr="0060322C">
        <w:rPr>
          <w:rFonts w:eastAsia="Times New Roman"/>
          <w:i/>
          <w:iCs/>
          <w:color w:val="auto"/>
          <w:szCs w:val="24"/>
          <w:lang w:eastAsia="ru-RU"/>
        </w:rPr>
        <w:t>Практическая часть:</w:t>
      </w:r>
      <w:r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ED2A4F">
        <w:rPr>
          <w:rFonts w:eastAsia="Times New Roman"/>
          <w:color w:val="000000"/>
          <w:szCs w:val="24"/>
          <w:lang w:eastAsia="ru-RU"/>
        </w:rPr>
        <w:t>Монтаж и наладка проводки для однокомнатной квартиры</w:t>
      </w:r>
    </w:p>
    <w:p w14:paraId="7660F0B4" w14:textId="77146A31" w:rsidR="00127EA6" w:rsidRDefault="0042509D" w:rsidP="0060322C">
      <w:pPr>
        <w:spacing w:line="240" w:lineRule="auto"/>
        <w:ind w:firstLine="708"/>
        <w:contextualSpacing w:val="0"/>
        <w:rPr>
          <w:rFonts w:eastAsia="Times New Roman"/>
          <w:b/>
          <w:bCs/>
          <w:iCs/>
          <w:color w:val="000000"/>
          <w:szCs w:val="24"/>
          <w:lang w:eastAsia="ru-RU"/>
        </w:rPr>
      </w:pPr>
      <w:r w:rsidRPr="00062B90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</w:t>
      </w:r>
      <w:r>
        <w:rPr>
          <w:rFonts w:eastAsia="Times New Roman"/>
          <w:b/>
          <w:bCs/>
          <w:iCs/>
          <w:color w:val="000000"/>
          <w:szCs w:val="24"/>
          <w:lang w:eastAsia="ru-RU"/>
        </w:rPr>
        <w:t>1</w:t>
      </w:r>
      <w:r w:rsidR="00E017AB">
        <w:rPr>
          <w:rFonts w:eastAsia="Times New Roman"/>
          <w:b/>
          <w:bCs/>
          <w:iCs/>
          <w:color w:val="000000"/>
          <w:szCs w:val="24"/>
          <w:lang w:eastAsia="ru-RU"/>
        </w:rPr>
        <w:t>3</w:t>
      </w:r>
      <w:r w:rsidRPr="00127EA6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. </w:t>
      </w:r>
      <w:r w:rsidR="00127EA6" w:rsidRPr="00127EA6">
        <w:rPr>
          <w:rFonts w:eastAsia="Times New Roman"/>
          <w:b/>
          <w:bCs/>
          <w:iCs/>
          <w:color w:val="000000"/>
          <w:szCs w:val="24"/>
          <w:lang w:eastAsia="ru-RU"/>
        </w:rPr>
        <w:t>Составление сметы электромонтажных работ</w:t>
      </w:r>
      <w:r w:rsidR="00127EA6">
        <w:rPr>
          <w:rFonts w:eastAsia="Times New Roman"/>
          <w:b/>
          <w:bCs/>
          <w:iCs/>
          <w:color w:val="000000"/>
          <w:szCs w:val="24"/>
          <w:lang w:eastAsia="ru-RU"/>
        </w:rPr>
        <w:t>.</w:t>
      </w:r>
    </w:p>
    <w:p w14:paraId="45DDF1EF" w14:textId="76681A77" w:rsidR="00DE1D92" w:rsidRPr="00ED2A4F" w:rsidRDefault="00DE1D92" w:rsidP="0060322C">
      <w:pPr>
        <w:spacing w:line="240" w:lineRule="auto"/>
        <w:ind w:firstLine="708"/>
        <w:contextualSpacing w:val="0"/>
        <w:rPr>
          <w:rFonts w:eastAsia="Times New Roman"/>
          <w:color w:val="000000"/>
          <w:szCs w:val="24"/>
          <w:lang w:eastAsia="ru-RU"/>
        </w:rPr>
      </w:pPr>
      <w:r w:rsidRPr="0060322C">
        <w:rPr>
          <w:rFonts w:eastAsia="Times New Roman"/>
          <w:i/>
          <w:iCs/>
          <w:color w:val="auto"/>
          <w:szCs w:val="24"/>
          <w:lang w:eastAsia="ru-RU"/>
        </w:rPr>
        <w:t xml:space="preserve">Теоретическая </w:t>
      </w:r>
      <w:r w:rsidR="003C2FD6" w:rsidRPr="0060322C">
        <w:rPr>
          <w:rFonts w:eastAsia="Times New Roman"/>
          <w:i/>
          <w:iCs/>
          <w:color w:val="auto"/>
          <w:szCs w:val="24"/>
          <w:lang w:eastAsia="ru-RU"/>
        </w:rPr>
        <w:t>часть:</w:t>
      </w:r>
      <w:r w:rsidR="003C2FD6" w:rsidRPr="00062B90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ED2A4F">
        <w:rPr>
          <w:rFonts w:eastAsia="Times New Roman"/>
          <w:color w:val="000000"/>
          <w:szCs w:val="24"/>
          <w:lang w:eastAsia="ru-RU"/>
        </w:rPr>
        <w:t>Состав сметы электромонтажных работ. Составление сметы электромонтажных работ по разделам.</w:t>
      </w:r>
    </w:p>
    <w:p w14:paraId="7404A452" w14:textId="692AEB2B" w:rsidR="00DE1D92" w:rsidRPr="00ED2A4F" w:rsidRDefault="00DE1D92" w:rsidP="0060322C">
      <w:pPr>
        <w:spacing w:line="240" w:lineRule="auto"/>
        <w:ind w:firstLine="708"/>
        <w:contextualSpacing w:val="0"/>
        <w:rPr>
          <w:rFonts w:eastAsia="Times New Roman"/>
          <w:b/>
          <w:bCs/>
          <w:color w:val="000000"/>
          <w:szCs w:val="24"/>
          <w:lang w:eastAsia="ru-RU"/>
        </w:rPr>
      </w:pPr>
      <w:r w:rsidRPr="0060322C">
        <w:rPr>
          <w:rFonts w:eastAsia="Times New Roman"/>
          <w:i/>
          <w:iCs/>
          <w:color w:val="auto"/>
          <w:szCs w:val="24"/>
          <w:lang w:eastAsia="ru-RU"/>
        </w:rPr>
        <w:t>Практическая часть:</w:t>
      </w:r>
      <w:r w:rsidR="003C2FD6">
        <w:rPr>
          <w:rFonts w:eastAsia="Times New Roman"/>
          <w:i/>
          <w:iCs/>
          <w:color w:val="auto"/>
          <w:szCs w:val="24"/>
          <w:lang w:eastAsia="ru-RU"/>
        </w:rPr>
        <w:t xml:space="preserve"> </w:t>
      </w:r>
      <w:r w:rsidR="00ED2A4F">
        <w:rPr>
          <w:rFonts w:eastAsia="Times New Roman"/>
          <w:color w:val="auto"/>
          <w:szCs w:val="24"/>
          <w:lang w:eastAsia="ru-RU"/>
        </w:rPr>
        <w:t>Составление сметы на электромонтажные работы в однокомнатной квартире.</w:t>
      </w:r>
    </w:p>
    <w:p w14:paraId="5C5F1C56" w14:textId="77777777" w:rsidR="00127EA6" w:rsidRDefault="00CF3661" w:rsidP="00127EA6">
      <w:pPr>
        <w:spacing w:line="240" w:lineRule="auto"/>
        <w:ind w:firstLine="708"/>
        <w:contextualSpacing w:val="0"/>
        <w:rPr>
          <w:rFonts w:eastAsia="Times New Roman"/>
          <w:b/>
          <w:bCs/>
          <w:iCs/>
          <w:color w:val="000000"/>
          <w:szCs w:val="24"/>
          <w:lang w:eastAsia="ru-RU"/>
        </w:rPr>
      </w:pPr>
      <w:r w:rsidRPr="00062B90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Тема </w:t>
      </w:r>
      <w:r w:rsidR="003C2FD6">
        <w:rPr>
          <w:rFonts w:eastAsia="Times New Roman"/>
          <w:b/>
          <w:bCs/>
          <w:iCs/>
          <w:color w:val="000000"/>
          <w:szCs w:val="24"/>
          <w:lang w:eastAsia="ru-RU"/>
        </w:rPr>
        <w:t>1</w:t>
      </w:r>
      <w:r w:rsidR="00E017AB">
        <w:rPr>
          <w:rFonts w:eastAsia="Times New Roman"/>
          <w:b/>
          <w:bCs/>
          <w:iCs/>
          <w:color w:val="000000"/>
          <w:szCs w:val="24"/>
          <w:lang w:eastAsia="ru-RU"/>
        </w:rPr>
        <w:t>4</w:t>
      </w:r>
      <w:r w:rsidRPr="00062B90">
        <w:rPr>
          <w:rFonts w:eastAsia="Times New Roman"/>
          <w:b/>
          <w:bCs/>
          <w:iCs/>
          <w:color w:val="000000"/>
          <w:szCs w:val="24"/>
          <w:lang w:eastAsia="ru-RU"/>
        </w:rPr>
        <w:t>.</w:t>
      </w:r>
      <w:r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 </w:t>
      </w:r>
      <w:r w:rsidR="00127EA6" w:rsidRPr="00127EA6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Чтение </w:t>
      </w:r>
      <w:bookmarkStart w:id="24" w:name="_Hlk112819582"/>
      <w:r w:rsidR="00127EA6" w:rsidRPr="00127EA6">
        <w:rPr>
          <w:rFonts w:eastAsia="Times New Roman"/>
          <w:b/>
          <w:bCs/>
          <w:iCs/>
          <w:color w:val="000000"/>
          <w:szCs w:val="24"/>
          <w:lang w:eastAsia="ru-RU"/>
        </w:rPr>
        <w:t>электрических схем управления</w:t>
      </w:r>
      <w:bookmarkEnd w:id="24"/>
      <w:r w:rsidR="00127EA6">
        <w:rPr>
          <w:rFonts w:eastAsia="Times New Roman"/>
          <w:b/>
          <w:bCs/>
          <w:iCs/>
          <w:color w:val="000000"/>
          <w:szCs w:val="24"/>
          <w:lang w:eastAsia="ru-RU"/>
        </w:rPr>
        <w:t>.</w:t>
      </w:r>
    </w:p>
    <w:p w14:paraId="1770CD19" w14:textId="248B53B2" w:rsidR="00834D0D" w:rsidRPr="00127EA6" w:rsidRDefault="00834D0D" w:rsidP="003C2FD6">
      <w:pPr>
        <w:spacing w:line="240" w:lineRule="auto"/>
        <w:contextualSpacing w:val="0"/>
        <w:rPr>
          <w:rFonts w:ascii="TimesNewRoman" w:eastAsia="Times New Roman" w:hAnsi="TimesNewRoman"/>
          <w:color w:val="000000"/>
          <w:szCs w:val="24"/>
          <w:lang w:eastAsia="ru-RU"/>
        </w:rPr>
      </w:pPr>
      <w:r w:rsidRPr="00834D0D">
        <w:rPr>
          <w:rFonts w:eastAsia="Times New Roman"/>
          <w:i/>
          <w:iCs/>
          <w:color w:val="auto"/>
          <w:szCs w:val="24"/>
          <w:lang w:eastAsia="ru-RU"/>
        </w:rPr>
        <w:t>Теоретическая часть</w:t>
      </w:r>
      <w:r w:rsidR="007A3C4D">
        <w:rPr>
          <w:rFonts w:eastAsia="Times New Roman"/>
          <w:i/>
          <w:iCs/>
          <w:color w:val="auto"/>
          <w:szCs w:val="24"/>
          <w:lang w:eastAsia="ru-RU"/>
        </w:rPr>
        <w:t>:</w:t>
      </w:r>
      <w:r w:rsidR="00127EA6">
        <w:rPr>
          <w:rFonts w:eastAsia="Times New Roman"/>
          <w:color w:val="auto"/>
          <w:szCs w:val="24"/>
          <w:lang w:eastAsia="ru-RU"/>
        </w:rPr>
        <w:t xml:space="preserve"> Условные обозначения</w:t>
      </w:r>
      <w:r w:rsidR="00127EA6" w:rsidRPr="00127EA6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 </w:t>
      </w:r>
      <w:r w:rsidR="00127EA6" w:rsidRPr="00127EA6">
        <w:rPr>
          <w:rFonts w:eastAsia="Times New Roman"/>
          <w:iCs/>
          <w:color w:val="000000"/>
          <w:szCs w:val="24"/>
          <w:lang w:eastAsia="ru-RU"/>
        </w:rPr>
        <w:t>электрических схем управления</w:t>
      </w:r>
      <w:r w:rsidR="00127EA6">
        <w:rPr>
          <w:rFonts w:eastAsia="Times New Roman"/>
          <w:iCs/>
          <w:color w:val="000000"/>
          <w:szCs w:val="24"/>
          <w:lang w:eastAsia="ru-RU"/>
        </w:rPr>
        <w:t>. Схемы управления</w:t>
      </w:r>
      <w:r w:rsidR="00ED2A4F">
        <w:rPr>
          <w:rFonts w:eastAsia="Times New Roman"/>
          <w:iCs/>
          <w:color w:val="000000"/>
          <w:szCs w:val="24"/>
          <w:lang w:eastAsia="ru-RU"/>
        </w:rPr>
        <w:t xml:space="preserve"> асинхронным двигателем.</w:t>
      </w:r>
    </w:p>
    <w:p w14:paraId="37DC3036" w14:textId="7FB85896" w:rsidR="00902EFB" w:rsidRPr="00ED2A4F" w:rsidRDefault="00902EFB" w:rsidP="003C2FD6">
      <w:pPr>
        <w:spacing w:line="240" w:lineRule="auto"/>
        <w:contextualSpacing w:val="0"/>
        <w:rPr>
          <w:rFonts w:eastAsia="Times New Roman"/>
          <w:color w:val="auto"/>
          <w:szCs w:val="24"/>
          <w:lang w:eastAsia="ru-RU"/>
        </w:rPr>
      </w:pPr>
      <w:r w:rsidRPr="0060322C">
        <w:rPr>
          <w:rFonts w:eastAsia="Times New Roman"/>
          <w:i/>
          <w:iCs/>
          <w:color w:val="auto"/>
          <w:szCs w:val="24"/>
          <w:lang w:eastAsia="ru-RU"/>
        </w:rPr>
        <w:t>Практическая часть:</w:t>
      </w:r>
      <w:r>
        <w:rPr>
          <w:rFonts w:eastAsia="Times New Roman"/>
          <w:i/>
          <w:iCs/>
          <w:color w:val="auto"/>
          <w:szCs w:val="24"/>
          <w:lang w:eastAsia="ru-RU"/>
        </w:rPr>
        <w:t xml:space="preserve"> </w:t>
      </w:r>
      <w:r w:rsidR="00ED2A4F">
        <w:rPr>
          <w:rFonts w:eastAsia="Times New Roman"/>
          <w:color w:val="auto"/>
          <w:szCs w:val="24"/>
          <w:lang w:eastAsia="ru-RU"/>
        </w:rPr>
        <w:t>«Прочитать» схему управления электродвигателем.</w:t>
      </w:r>
    </w:p>
    <w:p w14:paraId="66683DD2" w14:textId="202C68B1" w:rsidR="00AF592C" w:rsidRDefault="00AF592C" w:rsidP="00AF592C">
      <w:pPr>
        <w:spacing w:line="240" w:lineRule="auto"/>
        <w:contextualSpacing w:val="0"/>
        <w:rPr>
          <w:rFonts w:ascii="TimesNewRoman" w:eastAsia="Times New Roman" w:hAnsi="TimesNewRoman"/>
          <w:b/>
          <w:bCs/>
          <w:color w:val="000000"/>
          <w:szCs w:val="24"/>
          <w:lang w:eastAsia="ru-RU"/>
        </w:rPr>
      </w:pPr>
      <w:r w:rsidRPr="00AF592C">
        <w:rPr>
          <w:rFonts w:eastAsia="Times New Roman"/>
          <w:b/>
          <w:bCs/>
          <w:iCs/>
          <w:color w:val="000000"/>
          <w:szCs w:val="24"/>
          <w:lang w:eastAsia="ru-RU"/>
        </w:rPr>
        <w:t>Тема 1</w:t>
      </w:r>
      <w:r w:rsidR="00E017AB">
        <w:rPr>
          <w:rFonts w:eastAsia="Times New Roman"/>
          <w:b/>
          <w:bCs/>
          <w:iCs/>
          <w:color w:val="000000"/>
          <w:szCs w:val="24"/>
          <w:lang w:eastAsia="ru-RU"/>
        </w:rPr>
        <w:t>5</w:t>
      </w:r>
      <w:r w:rsidRPr="00AF592C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. </w:t>
      </w:r>
      <w:r w:rsidR="00127EA6" w:rsidRPr="00127EA6">
        <w:rPr>
          <w:rFonts w:eastAsia="Times New Roman"/>
          <w:b/>
          <w:bCs/>
          <w:iCs/>
          <w:color w:val="000000"/>
          <w:szCs w:val="24"/>
          <w:lang w:eastAsia="ru-RU"/>
        </w:rPr>
        <w:t>Монтаж и наладка схемы реверсивного управления асинхронным двигателем с короткозамкнутым ротором</w:t>
      </w:r>
      <w:r w:rsidR="00127EA6">
        <w:rPr>
          <w:rFonts w:eastAsia="Times New Roman"/>
          <w:b/>
          <w:bCs/>
          <w:iCs/>
          <w:color w:val="000000"/>
          <w:szCs w:val="24"/>
          <w:lang w:eastAsia="ru-RU"/>
        </w:rPr>
        <w:t>.</w:t>
      </w:r>
    </w:p>
    <w:p w14:paraId="06808FBC" w14:textId="5708194D" w:rsidR="00ED2A4F" w:rsidRPr="00ED2A4F" w:rsidRDefault="00AF592C" w:rsidP="00ED2A4F">
      <w:pPr>
        <w:spacing w:line="240" w:lineRule="auto"/>
        <w:contextualSpacing w:val="0"/>
        <w:rPr>
          <w:rFonts w:ascii="TimesNewRoman" w:eastAsia="Times New Roman" w:hAnsi="TimesNewRoman"/>
          <w:color w:val="000000"/>
          <w:szCs w:val="24"/>
          <w:lang w:eastAsia="ru-RU"/>
        </w:rPr>
      </w:pPr>
      <w:r w:rsidRPr="00AF592C">
        <w:rPr>
          <w:rFonts w:eastAsia="Times New Roman"/>
          <w:i/>
          <w:iCs/>
          <w:color w:val="auto"/>
          <w:szCs w:val="24"/>
          <w:lang w:eastAsia="ru-RU"/>
        </w:rPr>
        <w:t>Теоретическая часть:</w:t>
      </w:r>
      <w:r w:rsidR="001539A7">
        <w:rPr>
          <w:rFonts w:eastAsia="Times New Roman"/>
          <w:i/>
          <w:iCs/>
          <w:color w:val="000000"/>
          <w:szCs w:val="24"/>
          <w:lang w:eastAsia="ru-RU"/>
        </w:rPr>
        <w:t xml:space="preserve"> </w:t>
      </w:r>
      <w:r w:rsidR="00ED2A4F">
        <w:rPr>
          <w:rFonts w:eastAsia="Times New Roman"/>
          <w:color w:val="000000"/>
          <w:szCs w:val="24"/>
          <w:lang w:eastAsia="ru-RU"/>
        </w:rPr>
        <w:t>Приемы и технология</w:t>
      </w:r>
      <w:r w:rsidR="00ED2A4F" w:rsidRPr="00ED2A4F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 </w:t>
      </w:r>
      <w:r w:rsidR="00ED2A4F">
        <w:rPr>
          <w:rFonts w:eastAsia="Times New Roman"/>
          <w:iCs/>
          <w:color w:val="000000"/>
          <w:szCs w:val="24"/>
          <w:lang w:eastAsia="ru-RU"/>
        </w:rPr>
        <w:t>м</w:t>
      </w:r>
      <w:r w:rsidR="00ED2A4F" w:rsidRPr="00ED2A4F">
        <w:rPr>
          <w:rFonts w:eastAsia="Times New Roman"/>
          <w:iCs/>
          <w:color w:val="000000"/>
          <w:szCs w:val="24"/>
          <w:lang w:eastAsia="ru-RU"/>
        </w:rPr>
        <w:t>онтаж</w:t>
      </w:r>
      <w:r w:rsidR="00ED2A4F">
        <w:rPr>
          <w:rFonts w:eastAsia="Times New Roman"/>
          <w:iCs/>
          <w:color w:val="000000"/>
          <w:szCs w:val="24"/>
          <w:lang w:eastAsia="ru-RU"/>
        </w:rPr>
        <w:t>а</w:t>
      </w:r>
      <w:r w:rsidR="00ED2A4F" w:rsidRPr="00ED2A4F">
        <w:rPr>
          <w:rFonts w:eastAsia="Times New Roman"/>
          <w:iCs/>
          <w:color w:val="000000"/>
          <w:szCs w:val="24"/>
          <w:lang w:eastAsia="ru-RU"/>
        </w:rPr>
        <w:t xml:space="preserve"> и наладка схемы реверсивного управления асинхронным двигателем с короткозамкнутым ротором.</w:t>
      </w:r>
    </w:p>
    <w:p w14:paraId="6880A654" w14:textId="4B16612D" w:rsidR="00AF592C" w:rsidRPr="00ED2A4F" w:rsidRDefault="00AF592C" w:rsidP="00597760">
      <w:pPr>
        <w:spacing w:line="240" w:lineRule="auto"/>
        <w:contextualSpacing w:val="0"/>
        <w:rPr>
          <w:rFonts w:eastAsia="Times New Roman"/>
          <w:color w:val="000000"/>
          <w:szCs w:val="24"/>
          <w:lang w:eastAsia="ru-RU"/>
        </w:rPr>
      </w:pPr>
      <w:r w:rsidRPr="00AF592C">
        <w:rPr>
          <w:rFonts w:eastAsia="Times New Roman"/>
          <w:i/>
          <w:iCs/>
          <w:color w:val="auto"/>
          <w:szCs w:val="24"/>
          <w:lang w:eastAsia="ru-RU"/>
        </w:rPr>
        <w:t xml:space="preserve">Практическая </w:t>
      </w:r>
      <w:r w:rsidR="00597760" w:rsidRPr="00AF592C">
        <w:rPr>
          <w:rFonts w:eastAsia="Times New Roman"/>
          <w:i/>
          <w:iCs/>
          <w:color w:val="auto"/>
          <w:szCs w:val="24"/>
          <w:lang w:eastAsia="ru-RU"/>
        </w:rPr>
        <w:t>часть</w:t>
      </w:r>
      <w:r w:rsidR="007A3C4D">
        <w:rPr>
          <w:rFonts w:eastAsia="Times New Roman"/>
          <w:i/>
          <w:iCs/>
          <w:color w:val="auto"/>
          <w:szCs w:val="24"/>
          <w:lang w:eastAsia="ru-RU"/>
        </w:rPr>
        <w:t>:</w:t>
      </w:r>
      <w:r w:rsidR="00ED2A4F">
        <w:rPr>
          <w:rFonts w:eastAsia="Times New Roman"/>
          <w:color w:val="auto"/>
          <w:szCs w:val="24"/>
          <w:lang w:eastAsia="ru-RU"/>
        </w:rPr>
        <w:t xml:space="preserve"> Сборка</w:t>
      </w:r>
      <w:r w:rsidR="00ED2A4F" w:rsidRPr="00ED2A4F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 </w:t>
      </w:r>
      <w:r w:rsidR="00ED2A4F" w:rsidRPr="00ED2A4F">
        <w:rPr>
          <w:rFonts w:eastAsia="Times New Roman"/>
          <w:iCs/>
          <w:color w:val="000000"/>
          <w:szCs w:val="24"/>
          <w:lang w:eastAsia="ru-RU"/>
        </w:rPr>
        <w:t>схемы реверсивного управления асинхронным двигателем с короткозамкнутым ротором.</w:t>
      </w:r>
    </w:p>
    <w:p w14:paraId="2664260A" w14:textId="643E34B9" w:rsidR="003D5238" w:rsidRPr="003D5238" w:rsidRDefault="001539A7" w:rsidP="003D5238">
      <w:pPr>
        <w:spacing w:line="240" w:lineRule="auto"/>
        <w:ind w:firstLine="708"/>
        <w:contextualSpacing w:val="0"/>
        <w:rPr>
          <w:rFonts w:ascii="TimesNewRoman" w:eastAsia="Times New Roman" w:hAnsi="TimesNewRoman"/>
          <w:b/>
          <w:bCs/>
          <w:color w:val="000000"/>
          <w:sz w:val="28"/>
          <w:szCs w:val="28"/>
          <w:lang w:eastAsia="ru-RU"/>
        </w:rPr>
      </w:pPr>
      <w:r w:rsidRPr="003D5238">
        <w:rPr>
          <w:rFonts w:eastAsia="Times New Roman"/>
          <w:b/>
          <w:bCs/>
          <w:iCs/>
          <w:color w:val="000000"/>
          <w:szCs w:val="24"/>
          <w:lang w:eastAsia="ru-RU"/>
        </w:rPr>
        <w:t>Тема 1</w:t>
      </w:r>
      <w:r w:rsidR="007A3C4D">
        <w:rPr>
          <w:rFonts w:eastAsia="Times New Roman"/>
          <w:b/>
          <w:bCs/>
          <w:iCs/>
          <w:color w:val="000000"/>
          <w:szCs w:val="24"/>
          <w:lang w:eastAsia="ru-RU"/>
        </w:rPr>
        <w:t>6</w:t>
      </w:r>
      <w:r w:rsidR="00AF6640" w:rsidRPr="003D5238">
        <w:rPr>
          <w:rFonts w:eastAsia="Times New Roman"/>
          <w:b/>
          <w:bCs/>
          <w:iCs/>
          <w:color w:val="000000"/>
          <w:szCs w:val="24"/>
          <w:lang w:eastAsia="ru-RU"/>
        </w:rPr>
        <w:t xml:space="preserve">. </w:t>
      </w:r>
      <w:r w:rsidR="003D5238" w:rsidRPr="003D5238">
        <w:rPr>
          <w:rFonts w:eastAsia="Times New Roman"/>
          <w:b/>
          <w:bCs/>
          <w:iCs/>
          <w:color w:val="000000"/>
          <w:szCs w:val="24"/>
          <w:lang w:eastAsia="ru-RU"/>
        </w:rPr>
        <w:t>Разработка собственного проекта.</w:t>
      </w:r>
    </w:p>
    <w:p w14:paraId="2550E6D9" w14:textId="32BD7D76" w:rsidR="00A41FAF" w:rsidRDefault="00AD4D71" w:rsidP="003D5238">
      <w:pPr>
        <w:spacing w:line="240" w:lineRule="auto"/>
        <w:contextualSpacing w:val="0"/>
        <w:rPr>
          <w:rFonts w:eastAsia="Times New Roman"/>
          <w:color w:val="000000"/>
          <w:szCs w:val="24"/>
          <w:lang w:eastAsia="ru-RU"/>
        </w:rPr>
      </w:pPr>
      <w:r w:rsidRPr="00AF592C">
        <w:rPr>
          <w:rFonts w:eastAsia="Times New Roman"/>
          <w:i/>
          <w:iCs/>
          <w:color w:val="auto"/>
          <w:szCs w:val="24"/>
          <w:lang w:eastAsia="ru-RU"/>
        </w:rPr>
        <w:t>Практическая часть:</w:t>
      </w:r>
      <w:r w:rsidR="00AA7E53">
        <w:rPr>
          <w:rFonts w:eastAsia="Times New Roman"/>
          <w:color w:val="auto"/>
          <w:szCs w:val="24"/>
          <w:lang w:eastAsia="ru-RU"/>
        </w:rPr>
        <w:t xml:space="preserve"> Разработка проекта электромонтажных работ с составлением сметы работ в реальных ценах для реального объекта недвижимости (квартира, коттедж, небольшое производственное помещение</w:t>
      </w:r>
      <w:r w:rsidR="00ED2A4F">
        <w:rPr>
          <w:rFonts w:eastAsia="Times New Roman"/>
          <w:color w:val="auto"/>
          <w:szCs w:val="24"/>
          <w:lang w:eastAsia="ru-RU"/>
        </w:rPr>
        <w:t xml:space="preserve"> и т.п.</w:t>
      </w:r>
      <w:r w:rsidR="00AA7E53">
        <w:rPr>
          <w:rFonts w:eastAsia="Times New Roman"/>
          <w:color w:val="auto"/>
          <w:szCs w:val="24"/>
          <w:lang w:eastAsia="ru-RU"/>
        </w:rPr>
        <w:t>)</w:t>
      </w:r>
      <w:r>
        <w:rPr>
          <w:rFonts w:eastAsia="Times New Roman"/>
          <w:i/>
          <w:iCs/>
          <w:color w:val="auto"/>
          <w:szCs w:val="24"/>
          <w:lang w:eastAsia="ru-RU"/>
        </w:rPr>
        <w:t xml:space="preserve"> </w:t>
      </w:r>
    </w:p>
    <w:p w14:paraId="5AEF09F2" w14:textId="77777777" w:rsidR="007A3C4D" w:rsidRDefault="007A3C4D" w:rsidP="00EF33DC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</w:p>
    <w:p w14:paraId="1AFF3104" w14:textId="6F459196" w:rsidR="00142D3E" w:rsidRPr="00B44CE3" w:rsidRDefault="00142D3E" w:rsidP="00EF33DC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B44CE3">
        <w:rPr>
          <w:b/>
          <w:color w:val="000000"/>
          <w:szCs w:val="24"/>
          <w:lang w:eastAsia="ru-RU"/>
        </w:rPr>
        <w:t>Итоговая аттестация</w:t>
      </w:r>
    </w:p>
    <w:p w14:paraId="4B08320E" w14:textId="77777777" w:rsidR="00142D3E" w:rsidRPr="00B44CE3" w:rsidRDefault="00001ACA" w:rsidP="00B44CE3">
      <w:pPr>
        <w:spacing w:line="240" w:lineRule="auto"/>
        <w:rPr>
          <w:szCs w:val="24"/>
        </w:rPr>
      </w:pPr>
      <w:r w:rsidRPr="00001ACA">
        <w:rPr>
          <w:i/>
          <w:szCs w:val="24"/>
        </w:rPr>
        <w:t>Практическая часть:</w:t>
      </w:r>
      <w:r>
        <w:rPr>
          <w:i/>
          <w:szCs w:val="24"/>
        </w:rPr>
        <w:t xml:space="preserve"> </w:t>
      </w:r>
      <w:r w:rsidR="00142D3E" w:rsidRPr="00B44CE3">
        <w:rPr>
          <w:szCs w:val="24"/>
          <w:lang w:eastAsia="ru-RU"/>
        </w:rPr>
        <w:t>Защита проектов</w:t>
      </w:r>
      <w:r w:rsidR="005E3557">
        <w:rPr>
          <w:szCs w:val="24"/>
          <w:lang w:eastAsia="ru-RU"/>
        </w:rPr>
        <w:t>.</w:t>
      </w:r>
    </w:p>
    <w:p w14:paraId="1475277E" w14:textId="77777777" w:rsidR="0023109B" w:rsidRPr="00B44CE3" w:rsidRDefault="0023109B" w:rsidP="00B44CE3">
      <w:pPr>
        <w:spacing w:line="240" w:lineRule="auto"/>
        <w:rPr>
          <w:szCs w:val="24"/>
        </w:rPr>
      </w:pPr>
    </w:p>
    <w:p w14:paraId="6D78CF88" w14:textId="4C39DE77" w:rsidR="0023109B" w:rsidRPr="00816AAD" w:rsidRDefault="005E648A" w:rsidP="00816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4607168"/>
      <w:bookmarkStart w:id="26" w:name="_Toc110779389"/>
      <w:bookmarkStart w:id="27" w:name="_Toc110779547"/>
      <w:r w:rsidRPr="00816AAD">
        <w:rPr>
          <w:rFonts w:ascii="Times New Roman" w:hAnsi="Times New Roman" w:cs="Times New Roman"/>
          <w:color w:val="auto"/>
          <w:sz w:val="24"/>
          <w:szCs w:val="24"/>
        </w:rPr>
        <w:t>1.6. Планируемые результаты</w:t>
      </w:r>
      <w:bookmarkEnd w:id="25"/>
      <w:bookmarkEnd w:id="26"/>
      <w:bookmarkEnd w:id="27"/>
    </w:p>
    <w:p w14:paraId="4EBE8E8A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7F6F20F7" w14:textId="77777777" w:rsidR="005F08D3" w:rsidRPr="00D44BFD" w:rsidRDefault="0041626D" w:rsidP="005F08D3">
      <w:pPr>
        <w:spacing w:line="240" w:lineRule="auto"/>
        <w:rPr>
          <w:color w:val="auto"/>
          <w:szCs w:val="24"/>
        </w:rPr>
      </w:pPr>
      <w:r w:rsidRPr="00D44BFD">
        <w:rPr>
          <w:color w:val="auto"/>
          <w:szCs w:val="24"/>
        </w:rPr>
        <w:t>В процессе занятий по программе к</w:t>
      </w:r>
      <w:r w:rsidR="004679BA" w:rsidRPr="00D44BFD">
        <w:rPr>
          <w:color w:val="auto"/>
          <w:szCs w:val="24"/>
        </w:rPr>
        <w:t xml:space="preserve"> окончанию учебного года обучающиеся </w:t>
      </w:r>
      <w:r w:rsidRPr="00D44BFD">
        <w:rPr>
          <w:color w:val="auto"/>
          <w:szCs w:val="24"/>
        </w:rPr>
        <w:t>будут знать</w:t>
      </w:r>
      <w:r w:rsidR="004679BA" w:rsidRPr="00D44BFD">
        <w:rPr>
          <w:color w:val="auto"/>
          <w:szCs w:val="24"/>
        </w:rPr>
        <w:t>:</w:t>
      </w:r>
    </w:p>
    <w:p w14:paraId="3F72DF75" w14:textId="77777777" w:rsidR="00384F2D" w:rsidRDefault="00384F2D" w:rsidP="00384F2D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ascii="TimesNewRomanPS-BoldItalicMT" w:eastAsiaTheme="minorHAnsi" w:hAnsi="TimesNewRomanPS-BoldItalicMT" w:cs="TimesNewRomanPS-BoldItalicMT"/>
          <w:i/>
          <w:iCs/>
          <w:color w:val="auto"/>
          <w:szCs w:val="24"/>
        </w:rPr>
      </w:pPr>
      <w:r w:rsidRPr="007C3793">
        <w:rPr>
          <w:szCs w:val="24"/>
        </w:rPr>
        <w:t xml:space="preserve">По окончании данной программы обучающиеся получат первичные навыки </w:t>
      </w:r>
      <w:r w:rsidRPr="00F218A8">
        <w:rPr>
          <w:rFonts w:ascii="TimesNewRomanPS-BoldItalicMT" w:eastAsiaTheme="minorHAnsi" w:hAnsi="TimesNewRomanPS-BoldItalicMT" w:cs="TimesNewRomanPS-BoldItalicMT"/>
          <w:i/>
          <w:iCs/>
          <w:color w:val="auto"/>
          <w:szCs w:val="24"/>
        </w:rPr>
        <w:t>знать:</w:t>
      </w:r>
    </w:p>
    <w:p w14:paraId="34F35D54" w14:textId="77777777" w:rsidR="00384F2D" w:rsidRDefault="00384F2D" w:rsidP="00384F2D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ascii="TimesNewRomanPS-BoldItalicMT" w:eastAsiaTheme="minorHAnsi" w:hAnsi="TimesNewRomanPS-BoldItalicMT" w:cs="TimesNewRomanPS-BoldItalicMT"/>
          <w:color w:val="auto"/>
          <w:szCs w:val="24"/>
        </w:rPr>
      </w:pPr>
      <w:r>
        <w:rPr>
          <w:rFonts w:ascii="TimesNewRomanPS-BoldItalicMT" w:eastAsiaTheme="minorHAnsi" w:hAnsi="TimesNewRomanPS-BoldItalicMT" w:cs="TimesNewRomanPS-BoldItalicMT"/>
          <w:color w:val="auto"/>
          <w:szCs w:val="24"/>
        </w:rPr>
        <w:t xml:space="preserve">Основные марки проводов и кабелей; </w:t>
      </w:r>
      <w:r w:rsidRPr="00475988">
        <w:rPr>
          <w:rFonts w:eastAsiaTheme="minorHAnsi"/>
          <w:color w:val="auto"/>
          <w:szCs w:val="24"/>
        </w:rPr>
        <w:t>сортамент цветных</w:t>
      </w:r>
      <w:r>
        <w:rPr>
          <w:rFonts w:ascii="TimesNewRomanPS-BoldItalicMT" w:eastAsiaTheme="minorHAnsi" w:hAnsi="TimesNewRomanPS-BoldItalicMT" w:cs="TimesNewRomanPS-BoldItalicMT"/>
          <w:color w:val="auto"/>
          <w:szCs w:val="24"/>
        </w:rPr>
        <w:t xml:space="preserve"> </w:t>
      </w:r>
    </w:p>
    <w:p w14:paraId="7750207A" w14:textId="77777777" w:rsidR="00384F2D" w:rsidRDefault="00384F2D" w:rsidP="00384F2D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>и</w:t>
      </w:r>
      <w:r w:rsidRPr="00475988">
        <w:rPr>
          <w:rFonts w:eastAsiaTheme="minorHAnsi"/>
          <w:color w:val="auto"/>
          <w:szCs w:val="24"/>
        </w:rPr>
        <w:t xml:space="preserve"> черных металлов</w:t>
      </w:r>
      <w:r>
        <w:rPr>
          <w:rFonts w:eastAsiaTheme="minorHAnsi"/>
          <w:color w:val="auto"/>
          <w:szCs w:val="24"/>
        </w:rPr>
        <w:t xml:space="preserve">; основные материалы, применяемые при </w:t>
      </w:r>
    </w:p>
    <w:p w14:paraId="57FAD4AA" w14:textId="74BC4443" w:rsidR="00384F2D" w:rsidRDefault="00384F2D" w:rsidP="00384F2D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изготовлении и монтаже </w:t>
      </w:r>
      <w:proofErr w:type="spellStart"/>
      <w:proofErr w:type="gramStart"/>
      <w:r>
        <w:rPr>
          <w:rFonts w:eastAsiaTheme="minorHAnsi"/>
          <w:color w:val="auto"/>
          <w:szCs w:val="24"/>
        </w:rPr>
        <w:t>электроконструкций</w:t>
      </w:r>
      <w:proofErr w:type="spellEnd"/>
      <w:r>
        <w:rPr>
          <w:rFonts w:eastAsiaTheme="minorHAnsi"/>
          <w:color w:val="auto"/>
          <w:szCs w:val="24"/>
        </w:rPr>
        <w:t xml:space="preserve"> ;</w:t>
      </w:r>
      <w:proofErr w:type="gramEnd"/>
      <w:r>
        <w:rPr>
          <w:rFonts w:eastAsiaTheme="minorHAnsi"/>
          <w:color w:val="auto"/>
          <w:szCs w:val="24"/>
        </w:rPr>
        <w:t xml:space="preserve"> основные виды инструмента, применяем ого при электромонтажных работах; простые электрические монтажные схемы.</w:t>
      </w:r>
    </w:p>
    <w:p w14:paraId="4CBD70C6" w14:textId="77777777" w:rsidR="00384F2D" w:rsidRDefault="00384F2D" w:rsidP="00384F2D">
      <w:pPr>
        <w:autoSpaceDE w:val="0"/>
        <w:autoSpaceDN w:val="0"/>
        <w:adjustRightInd w:val="0"/>
        <w:spacing w:line="240" w:lineRule="auto"/>
        <w:ind w:firstLine="0"/>
        <w:contextualSpacing w:val="0"/>
        <w:jc w:val="left"/>
        <w:rPr>
          <w:rFonts w:eastAsiaTheme="minorHAnsi"/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Уметь: установка и заделка деталей крепления; установка скоб, </w:t>
      </w:r>
      <w:proofErr w:type="gramStart"/>
      <w:r>
        <w:rPr>
          <w:rFonts w:eastAsiaTheme="minorHAnsi"/>
          <w:color w:val="auto"/>
          <w:szCs w:val="24"/>
        </w:rPr>
        <w:t>крючков ,конструкций</w:t>
      </w:r>
      <w:proofErr w:type="gramEnd"/>
      <w:r>
        <w:rPr>
          <w:rFonts w:eastAsiaTheme="minorHAnsi"/>
          <w:color w:val="auto"/>
          <w:szCs w:val="24"/>
        </w:rPr>
        <w:t xml:space="preserve"> для магнитных пускателей; снятие верхнего джутового покрова кабеля вручную; изготовление </w:t>
      </w:r>
      <w:r>
        <w:rPr>
          <w:rFonts w:eastAsiaTheme="minorHAnsi"/>
          <w:color w:val="auto"/>
          <w:szCs w:val="24"/>
        </w:rPr>
        <w:lastRenderedPageBreak/>
        <w:t>мелких деталей крепления и прокладки, не требующие точных размеров; забивка вручную электродов заземления; пробивка</w:t>
      </w:r>
    </w:p>
    <w:p w14:paraId="5C305E16" w14:textId="1A9C2ECE" w:rsidR="00FF4698" w:rsidRPr="00D44BFD" w:rsidRDefault="00384F2D" w:rsidP="00384F2D">
      <w:pPr>
        <w:pStyle w:val="a7"/>
        <w:numPr>
          <w:ilvl w:val="0"/>
          <w:numId w:val="12"/>
        </w:numPr>
        <w:spacing w:before="156" w:line="240" w:lineRule="auto"/>
        <w:ind w:right="108"/>
        <w:rPr>
          <w:color w:val="auto"/>
          <w:szCs w:val="24"/>
        </w:rPr>
      </w:pPr>
      <w:r>
        <w:rPr>
          <w:rFonts w:eastAsiaTheme="minorHAnsi"/>
          <w:color w:val="auto"/>
          <w:szCs w:val="24"/>
        </w:rPr>
        <w:t xml:space="preserve">гнезд, отверстий и борозд по готовой разметке </w:t>
      </w:r>
      <w:proofErr w:type="spellStart"/>
      <w:r>
        <w:rPr>
          <w:rFonts w:eastAsiaTheme="minorHAnsi"/>
          <w:color w:val="auto"/>
          <w:szCs w:val="24"/>
        </w:rPr>
        <w:t>вручную</w:t>
      </w:r>
      <w:r w:rsidR="00FF4698" w:rsidRPr="00D44BFD">
        <w:rPr>
          <w:rFonts w:eastAsia="Times New Roman" w:cs="Calibri"/>
          <w:color w:val="auto"/>
          <w:szCs w:val="24"/>
        </w:rPr>
        <w:t>как</w:t>
      </w:r>
      <w:proofErr w:type="spellEnd"/>
      <w:r w:rsidR="00FF4698" w:rsidRPr="00D44BFD">
        <w:rPr>
          <w:rFonts w:eastAsia="Times New Roman" w:cs="Calibri"/>
          <w:color w:val="auto"/>
          <w:szCs w:val="24"/>
        </w:rPr>
        <w:t xml:space="preserve"> презентовать свой законченн</w:t>
      </w:r>
      <w:r w:rsidR="00D44BFD" w:rsidRPr="00D44BFD">
        <w:rPr>
          <w:rFonts w:eastAsia="Times New Roman" w:cs="Calibri"/>
          <w:color w:val="auto"/>
          <w:szCs w:val="24"/>
        </w:rPr>
        <w:t>ый</w:t>
      </w:r>
      <w:r w:rsidR="00FF4698" w:rsidRPr="00D44BFD">
        <w:rPr>
          <w:rFonts w:eastAsia="Times New Roman" w:cs="Calibri"/>
          <w:color w:val="auto"/>
          <w:szCs w:val="24"/>
        </w:rPr>
        <w:t xml:space="preserve"> </w:t>
      </w:r>
      <w:r w:rsidR="00D44BFD" w:rsidRPr="00D44BFD">
        <w:rPr>
          <w:rFonts w:eastAsia="Times New Roman" w:cs="Calibri"/>
          <w:color w:val="auto"/>
          <w:szCs w:val="24"/>
        </w:rPr>
        <w:t>проект электромонтажных работ</w:t>
      </w:r>
      <w:r w:rsidR="00FF4698" w:rsidRPr="00D44BFD">
        <w:rPr>
          <w:rFonts w:eastAsia="Times New Roman" w:cs="Calibri"/>
          <w:color w:val="auto"/>
          <w:szCs w:val="24"/>
        </w:rPr>
        <w:t xml:space="preserve"> (</w:t>
      </w:r>
      <w:r w:rsidR="00D44BFD" w:rsidRPr="00D44BFD">
        <w:rPr>
          <w:rFonts w:eastAsia="Times New Roman" w:cs="Calibri"/>
          <w:color w:val="auto"/>
          <w:szCs w:val="24"/>
        </w:rPr>
        <w:t>включая смету</w:t>
      </w:r>
      <w:r w:rsidR="00FF4698" w:rsidRPr="00D44BFD">
        <w:rPr>
          <w:rFonts w:eastAsia="Times New Roman" w:cs="Calibri"/>
          <w:color w:val="auto"/>
          <w:szCs w:val="24"/>
        </w:rPr>
        <w:t>);</w:t>
      </w:r>
    </w:p>
    <w:p w14:paraId="600EA530" w14:textId="77777777" w:rsidR="0041626D" w:rsidRPr="00D44BFD" w:rsidRDefault="00B94940" w:rsidP="00766CAD">
      <w:pPr>
        <w:pStyle w:val="a6"/>
        <w:numPr>
          <w:ilvl w:val="0"/>
          <w:numId w:val="12"/>
        </w:numPr>
        <w:spacing w:line="240" w:lineRule="auto"/>
        <w:rPr>
          <w:color w:val="auto"/>
          <w:szCs w:val="24"/>
        </w:rPr>
      </w:pPr>
      <w:r w:rsidRPr="00D44BFD">
        <w:rPr>
          <w:color w:val="auto"/>
          <w:szCs w:val="24"/>
        </w:rPr>
        <w:t>методы</w:t>
      </w:r>
      <w:r w:rsidR="0041626D" w:rsidRPr="00D44BFD">
        <w:rPr>
          <w:color w:val="auto"/>
          <w:szCs w:val="24"/>
        </w:rPr>
        <w:t xml:space="preserve"> проектной деятельности</w:t>
      </w:r>
      <w:r w:rsidRPr="00D44BFD">
        <w:rPr>
          <w:color w:val="auto"/>
          <w:szCs w:val="24"/>
        </w:rPr>
        <w:t>.</w:t>
      </w:r>
    </w:p>
    <w:p w14:paraId="2CE3FA7B" w14:textId="77777777" w:rsidR="00C3639F" w:rsidRPr="00AA7E53" w:rsidRDefault="00C3639F" w:rsidP="00B44CE3">
      <w:pPr>
        <w:spacing w:line="240" w:lineRule="auto"/>
        <w:rPr>
          <w:i/>
          <w:color w:val="FF0000"/>
          <w:szCs w:val="24"/>
          <w:highlight w:val="yellow"/>
          <w:u w:val="single"/>
        </w:rPr>
      </w:pPr>
    </w:p>
    <w:p w14:paraId="4D70EA8A" w14:textId="7CC82177" w:rsidR="003B5AD9" w:rsidRPr="00816AAD" w:rsidRDefault="004477A3" w:rsidP="00816AA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4607169"/>
      <w:bookmarkStart w:id="29" w:name="_Toc110779548"/>
      <w:r w:rsidRPr="00816AAD">
        <w:rPr>
          <w:rFonts w:ascii="Times New Roman" w:hAnsi="Times New Roman" w:cs="Times New Roman"/>
          <w:color w:val="auto"/>
          <w:sz w:val="24"/>
          <w:szCs w:val="24"/>
        </w:rPr>
        <w:t xml:space="preserve">РАЗДЕЛ </w:t>
      </w:r>
      <w:r w:rsidR="00411179" w:rsidRPr="00816AA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16AAD">
        <w:rPr>
          <w:rFonts w:ascii="Times New Roman" w:hAnsi="Times New Roman" w:cs="Times New Roman"/>
          <w:color w:val="auto"/>
          <w:sz w:val="24"/>
          <w:szCs w:val="24"/>
        </w:rPr>
        <w:t>. КОМПЛЕКС ОРГАНИЗАЦИОННО-ПЕДАГОГИЧЕСКИХ УСЛОВИЙ</w:t>
      </w:r>
      <w:bookmarkEnd w:id="28"/>
      <w:bookmarkEnd w:id="29"/>
    </w:p>
    <w:p w14:paraId="2FC89328" w14:textId="18788058" w:rsidR="004477A3" w:rsidRPr="00816AAD" w:rsidRDefault="004477A3" w:rsidP="00816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4607170"/>
      <w:bookmarkStart w:id="31" w:name="_Toc110779390"/>
      <w:bookmarkStart w:id="32" w:name="_Toc110779549"/>
      <w:r w:rsidRPr="00816AAD">
        <w:rPr>
          <w:rFonts w:ascii="Times New Roman" w:hAnsi="Times New Roman" w:cs="Times New Roman"/>
          <w:color w:val="auto"/>
          <w:sz w:val="24"/>
          <w:szCs w:val="24"/>
        </w:rPr>
        <w:t>2.1 Условия реализации программы</w:t>
      </w:r>
      <w:bookmarkEnd w:id="30"/>
      <w:bookmarkEnd w:id="31"/>
      <w:bookmarkEnd w:id="32"/>
    </w:p>
    <w:p w14:paraId="3CC23E9F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02E9327B" w14:textId="77777777" w:rsidR="004477A3" w:rsidRPr="0062259A" w:rsidRDefault="004477A3" w:rsidP="00B44CE3">
      <w:pPr>
        <w:spacing w:line="240" w:lineRule="auto"/>
        <w:rPr>
          <w:b/>
          <w:szCs w:val="24"/>
        </w:rPr>
      </w:pPr>
      <w:r w:rsidRPr="0062259A">
        <w:rPr>
          <w:b/>
          <w:szCs w:val="24"/>
        </w:rPr>
        <w:t>Материально-техническое обеспечение</w:t>
      </w:r>
      <w:r w:rsidR="0062259A">
        <w:rPr>
          <w:b/>
          <w:szCs w:val="24"/>
        </w:rPr>
        <w:t>:</w:t>
      </w:r>
    </w:p>
    <w:p w14:paraId="47424E8F" w14:textId="5B2F738F" w:rsidR="00411179" w:rsidRDefault="0062259A" w:rsidP="0062259A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Занятия </w:t>
      </w:r>
      <w:r>
        <w:rPr>
          <w:szCs w:val="24"/>
        </w:rPr>
        <w:t>проходят в помещении</w:t>
      </w:r>
      <w:r w:rsidRPr="00B44CE3">
        <w:rPr>
          <w:szCs w:val="24"/>
        </w:rPr>
        <w:t xml:space="preserve"> </w:t>
      </w:r>
      <w:r>
        <w:rPr>
          <w:szCs w:val="24"/>
        </w:rPr>
        <w:t xml:space="preserve">с оптимальными условиями, отвечающими требованиям СанПиН, </w:t>
      </w:r>
      <w:r w:rsidRPr="00B44CE3">
        <w:rPr>
          <w:szCs w:val="24"/>
        </w:rPr>
        <w:t xml:space="preserve">на базе </w:t>
      </w:r>
      <w:r w:rsidR="00AA7E53">
        <w:rPr>
          <w:szCs w:val="24"/>
        </w:rPr>
        <w:t>средней школы №</w:t>
      </w:r>
      <w:proofErr w:type="gramStart"/>
      <w:r w:rsidR="00AA7E53">
        <w:rPr>
          <w:szCs w:val="24"/>
        </w:rPr>
        <w:t xml:space="preserve">40 </w:t>
      </w:r>
      <w:r w:rsidR="00AA7E53" w:rsidRPr="00AA7E53">
        <w:rPr>
          <w:color w:val="FF0000"/>
          <w:szCs w:val="24"/>
        </w:rPr>
        <w:t>??</w:t>
      </w:r>
      <w:proofErr w:type="gramEnd"/>
    </w:p>
    <w:p w14:paraId="55CC8E6E" w14:textId="6957A31C" w:rsidR="0062259A" w:rsidRDefault="0062259A" w:rsidP="00411179">
      <w:pPr>
        <w:spacing w:line="240" w:lineRule="auto"/>
        <w:ind w:firstLine="0"/>
        <w:rPr>
          <w:szCs w:val="24"/>
        </w:rPr>
      </w:pPr>
      <w:r w:rsidRPr="00B44CE3">
        <w:rPr>
          <w:szCs w:val="24"/>
        </w:rPr>
        <w:t xml:space="preserve"> г. </w:t>
      </w:r>
      <w:proofErr w:type="spellStart"/>
      <w:r w:rsidR="0085210E">
        <w:rPr>
          <w:szCs w:val="24"/>
        </w:rPr>
        <w:t>Сатка</w:t>
      </w:r>
      <w:proofErr w:type="spellEnd"/>
      <w:r w:rsidRPr="00B44CE3">
        <w:rPr>
          <w:szCs w:val="24"/>
        </w:rPr>
        <w:t>.</w:t>
      </w:r>
    </w:p>
    <w:p w14:paraId="2380F192" w14:textId="5028EBC5" w:rsidR="00E758CD" w:rsidRDefault="00E758CD" w:rsidP="00E758CD">
      <w:pPr>
        <w:spacing w:line="240" w:lineRule="auto"/>
        <w:rPr>
          <w:szCs w:val="24"/>
        </w:rPr>
      </w:pPr>
      <w:r>
        <w:rPr>
          <w:szCs w:val="24"/>
        </w:rPr>
        <w:t>Для реализации учебных занятий используется следующее оборудование и материалы:</w:t>
      </w:r>
    </w:p>
    <w:p w14:paraId="4CE9C0F4" w14:textId="77777777" w:rsidR="000C0D61" w:rsidRPr="0062259A" w:rsidRDefault="000C0D61" w:rsidP="00E758CD">
      <w:pPr>
        <w:spacing w:line="240" w:lineRule="auto"/>
        <w:rPr>
          <w:szCs w:val="24"/>
        </w:rPr>
      </w:pPr>
    </w:p>
    <w:p w14:paraId="24C03F30" w14:textId="77777777" w:rsidR="001D559E" w:rsidRPr="000C0D61" w:rsidRDefault="001D559E" w:rsidP="001D559E">
      <w:pPr>
        <w:spacing w:line="240" w:lineRule="auto"/>
        <w:rPr>
          <w:b/>
          <w:bCs/>
          <w:iCs/>
          <w:color w:val="auto"/>
          <w:szCs w:val="24"/>
        </w:rPr>
      </w:pPr>
      <w:bookmarkStart w:id="33" w:name="_Toc44607171"/>
      <w:r w:rsidRPr="000C0D61">
        <w:rPr>
          <w:b/>
          <w:bCs/>
          <w:iCs/>
          <w:color w:val="auto"/>
          <w:szCs w:val="24"/>
        </w:rPr>
        <w:t>Оборудование</w:t>
      </w:r>
      <w:r w:rsidR="00E758CD" w:rsidRPr="000C0D61">
        <w:rPr>
          <w:b/>
          <w:bCs/>
          <w:iCs/>
          <w:color w:val="auto"/>
          <w:szCs w:val="24"/>
        </w:rPr>
        <w:t xml:space="preserve"> и расходные материалы:</w:t>
      </w:r>
      <w:r w:rsidRPr="000C0D61">
        <w:rPr>
          <w:b/>
          <w:bCs/>
          <w:iCs/>
          <w:color w:val="auto"/>
          <w:szCs w:val="24"/>
        </w:rPr>
        <w:t xml:space="preserve"> </w:t>
      </w:r>
    </w:p>
    <w:p w14:paraId="7E44E369" w14:textId="74A745AD" w:rsidR="001D559E" w:rsidRPr="000C0D61" w:rsidRDefault="000C0D61" w:rsidP="00766CAD">
      <w:pPr>
        <w:pStyle w:val="a6"/>
        <w:numPr>
          <w:ilvl w:val="0"/>
          <w:numId w:val="8"/>
        </w:numPr>
        <w:spacing w:line="240" w:lineRule="auto"/>
        <w:rPr>
          <w:color w:val="auto"/>
          <w:szCs w:val="24"/>
        </w:rPr>
      </w:pPr>
      <w:r w:rsidRPr="000C0D61">
        <w:rPr>
          <w:color w:val="auto"/>
          <w:szCs w:val="24"/>
        </w:rPr>
        <w:t>набор электромонтажного инструмента на</w:t>
      </w:r>
      <w:r w:rsidR="001D559E" w:rsidRPr="000C0D61">
        <w:rPr>
          <w:color w:val="auto"/>
          <w:szCs w:val="24"/>
        </w:rPr>
        <w:t xml:space="preserve"> каждого обучающегося и преподавателя</w:t>
      </w:r>
      <w:r w:rsidR="00E758CD" w:rsidRPr="000C0D61">
        <w:rPr>
          <w:color w:val="auto"/>
          <w:szCs w:val="24"/>
        </w:rPr>
        <w:t>;</w:t>
      </w:r>
    </w:p>
    <w:p w14:paraId="33D51E38" w14:textId="09EAF243" w:rsidR="001D559E" w:rsidRPr="000C0D61" w:rsidRDefault="000C0D61" w:rsidP="00766CAD">
      <w:pPr>
        <w:pStyle w:val="a6"/>
        <w:numPr>
          <w:ilvl w:val="0"/>
          <w:numId w:val="8"/>
        </w:numPr>
        <w:spacing w:line="240" w:lineRule="auto"/>
        <w:rPr>
          <w:color w:val="auto"/>
          <w:szCs w:val="24"/>
        </w:rPr>
      </w:pPr>
      <w:r w:rsidRPr="000C0D61">
        <w:rPr>
          <w:color w:val="auto"/>
          <w:szCs w:val="24"/>
        </w:rPr>
        <w:t>расходные материалы (кабельно- проводниковая продукция, припой и флюс, кабельные стяжки)</w:t>
      </w:r>
    </w:p>
    <w:p w14:paraId="11F5138D" w14:textId="52F5221A" w:rsidR="001D559E" w:rsidRPr="00AA7E53" w:rsidRDefault="000C0D61" w:rsidP="00766CAD">
      <w:pPr>
        <w:pStyle w:val="a6"/>
        <w:numPr>
          <w:ilvl w:val="0"/>
          <w:numId w:val="8"/>
        </w:numPr>
        <w:spacing w:line="240" w:lineRule="auto"/>
        <w:rPr>
          <w:color w:val="FF0000"/>
          <w:szCs w:val="24"/>
        </w:rPr>
      </w:pPr>
      <w:r w:rsidRPr="000C0D61">
        <w:rPr>
          <w:color w:val="auto"/>
          <w:szCs w:val="24"/>
        </w:rPr>
        <w:t xml:space="preserve">набор для пайки </w:t>
      </w:r>
      <w:r>
        <w:rPr>
          <w:color w:val="auto"/>
          <w:szCs w:val="24"/>
        </w:rPr>
        <w:t xml:space="preserve">проводов </w:t>
      </w:r>
      <w:r w:rsidRPr="000C0D61">
        <w:rPr>
          <w:color w:val="auto"/>
          <w:szCs w:val="24"/>
        </w:rPr>
        <w:t>на каждого обучающегося и преподавателя;</w:t>
      </w:r>
    </w:p>
    <w:p w14:paraId="01FBCD76" w14:textId="70870E94" w:rsidR="001D559E" w:rsidRPr="000C0D61" w:rsidRDefault="000C0D61" w:rsidP="00766CAD">
      <w:pPr>
        <w:pStyle w:val="a6"/>
        <w:numPr>
          <w:ilvl w:val="0"/>
          <w:numId w:val="8"/>
        </w:numPr>
        <w:spacing w:line="240" w:lineRule="auto"/>
        <w:rPr>
          <w:color w:val="auto"/>
          <w:szCs w:val="24"/>
        </w:rPr>
      </w:pPr>
      <w:r w:rsidRPr="000C0D61">
        <w:rPr>
          <w:color w:val="auto"/>
          <w:szCs w:val="24"/>
        </w:rPr>
        <w:t xml:space="preserve">электроизмерительные приборы (комбинированные электроизмерительные приборы, указатель напряжения, </w:t>
      </w:r>
      <w:proofErr w:type="spellStart"/>
      <w:r w:rsidRPr="000C0D61">
        <w:rPr>
          <w:color w:val="auto"/>
          <w:szCs w:val="24"/>
        </w:rPr>
        <w:t>мегаомметр</w:t>
      </w:r>
      <w:proofErr w:type="spellEnd"/>
      <w:r w:rsidRPr="000C0D61">
        <w:rPr>
          <w:color w:val="auto"/>
          <w:szCs w:val="24"/>
        </w:rPr>
        <w:t>, токоизмерительные клещи)</w:t>
      </w:r>
      <w:r w:rsidR="00E758CD" w:rsidRPr="000C0D61">
        <w:rPr>
          <w:color w:val="auto"/>
          <w:szCs w:val="24"/>
        </w:rPr>
        <w:t>;</w:t>
      </w:r>
    </w:p>
    <w:p w14:paraId="30EB1528" w14:textId="77777777" w:rsidR="001D559E" w:rsidRPr="000C0D61" w:rsidRDefault="001D559E" w:rsidP="00766CAD">
      <w:pPr>
        <w:pStyle w:val="a6"/>
        <w:numPr>
          <w:ilvl w:val="0"/>
          <w:numId w:val="9"/>
        </w:numPr>
        <w:spacing w:line="240" w:lineRule="auto"/>
        <w:rPr>
          <w:color w:val="auto"/>
          <w:szCs w:val="24"/>
        </w:rPr>
      </w:pPr>
      <w:r w:rsidRPr="000C0D61">
        <w:rPr>
          <w:color w:val="auto"/>
          <w:szCs w:val="24"/>
        </w:rPr>
        <w:t xml:space="preserve">бумага писчая; </w:t>
      </w:r>
    </w:p>
    <w:p w14:paraId="45976B95" w14:textId="77777777" w:rsidR="001D559E" w:rsidRPr="000C0D61" w:rsidRDefault="001D559E" w:rsidP="00766CAD">
      <w:pPr>
        <w:pStyle w:val="a6"/>
        <w:numPr>
          <w:ilvl w:val="0"/>
          <w:numId w:val="9"/>
        </w:numPr>
        <w:spacing w:line="240" w:lineRule="auto"/>
        <w:rPr>
          <w:color w:val="auto"/>
          <w:szCs w:val="24"/>
        </w:rPr>
      </w:pPr>
      <w:r w:rsidRPr="000C0D61">
        <w:rPr>
          <w:color w:val="auto"/>
          <w:szCs w:val="24"/>
        </w:rPr>
        <w:t xml:space="preserve">шариковые ручки; </w:t>
      </w:r>
    </w:p>
    <w:p w14:paraId="5D071AFA" w14:textId="318B6B45" w:rsidR="001D559E" w:rsidRPr="000C0D61" w:rsidRDefault="000C0D61" w:rsidP="00766CAD">
      <w:pPr>
        <w:pStyle w:val="a6"/>
        <w:numPr>
          <w:ilvl w:val="0"/>
          <w:numId w:val="9"/>
        </w:numPr>
        <w:spacing w:line="240" w:lineRule="auto"/>
        <w:rPr>
          <w:color w:val="auto"/>
          <w:szCs w:val="24"/>
        </w:rPr>
      </w:pPr>
      <w:r w:rsidRPr="000C0D61">
        <w:rPr>
          <w:color w:val="auto"/>
          <w:szCs w:val="24"/>
        </w:rPr>
        <w:t>средства индивидуальной защиты (диэлектрические перчатки и инструмент с диэлектрическими ручками)</w:t>
      </w:r>
    </w:p>
    <w:p w14:paraId="74A2DF94" w14:textId="77777777" w:rsidR="000F4304" w:rsidRPr="00AA7E53" w:rsidRDefault="000F4304" w:rsidP="000F4304">
      <w:pPr>
        <w:spacing w:line="240" w:lineRule="auto"/>
        <w:ind w:left="1069" w:firstLine="0"/>
        <w:rPr>
          <w:color w:val="FF0000"/>
          <w:szCs w:val="24"/>
        </w:rPr>
      </w:pPr>
    </w:p>
    <w:p w14:paraId="55ABF61A" w14:textId="77777777" w:rsidR="001D559E" w:rsidRPr="000C0D61" w:rsidRDefault="001D559E" w:rsidP="001D559E">
      <w:pPr>
        <w:spacing w:line="240" w:lineRule="auto"/>
        <w:rPr>
          <w:i/>
          <w:color w:val="auto"/>
          <w:szCs w:val="24"/>
          <w:u w:val="single"/>
        </w:rPr>
      </w:pPr>
      <w:r w:rsidRPr="000C0D61">
        <w:rPr>
          <w:b/>
          <w:bCs/>
          <w:iCs/>
          <w:color w:val="auto"/>
          <w:szCs w:val="24"/>
        </w:rPr>
        <w:t>Методическое обеспечение</w:t>
      </w:r>
      <w:r w:rsidRPr="000C0D61">
        <w:rPr>
          <w:iCs/>
          <w:color w:val="auto"/>
          <w:szCs w:val="24"/>
        </w:rPr>
        <w:t>:</w:t>
      </w:r>
      <w:r w:rsidRPr="000C0D61">
        <w:rPr>
          <w:i/>
          <w:color w:val="auto"/>
          <w:szCs w:val="24"/>
          <w:u w:val="single"/>
        </w:rPr>
        <w:t xml:space="preserve"> </w:t>
      </w:r>
    </w:p>
    <w:p w14:paraId="410D2959" w14:textId="5802CE2F" w:rsidR="001D559E" w:rsidRPr="000C0D61" w:rsidRDefault="000C0D61" w:rsidP="00766CAD">
      <w:pPr>
        <w:pStyle w:val="a6"/>
        <w:numPr>
          <w:ilvl w:val="0"/>
          <w:numId w:val="10"/>
        </w:numPr>
        <w:spacing w:line="240" w:lineRule="auto"/>
        <w:rPr>
          <w:color w:val="auto"/>
          <w:szCs w:val="24"/>
        </w:rPr>
      </w:pPr>
      <w:r w:rsidRPr="000C0D61">
        <w:rPr>
          <w:color w:val="auto"/>
          <w:szCs w:val="24"/>
        </w:rPr>
        <w:t>Методические разработки к практическим работам</w:t>
      </w:r>
      <w:r w:rsidR="005F08D3" w:rsidRPr="000C0D61">
        <w:rPr>
          <w:rFonts w:eastAsiaTheme="minorHAnsi"/>
          <w:color w:val="auto"/>
          <w:szCs w:val="24"/>
        </w:rPr>
        <w:t>;</w:t>
      </w:r>
    </w:p>
    <w:p w14:paraId="30F8165F" w14:textId="0EE6A924" w:rsidR="001D559E" w:rsidRPr="000C0D61" w:rsidRDefault="001D559E" w:rsidP="00766CAD">
      <w:pPr>
        <w:pStyle w:val="a6"/>
        <w:numPr>
          <w:ilvl w:val="0"/>
          <w:numId w:val="10"/>
        </w:numPr>
        <w:spacing w:line="240" w:lineRule="auto"/>
        <w:rPr>
          <w:color w:val="auto"/>
          <w:szCs w:val="24"/>
        </w:rPr>
      </w:pPr>
      <w:r w:rsidRPr="000C0D61">
        <w:rPr>
          <w:color w:val="auto"/>
          <w:szCs w:val="24"/>
        </w:rPr>
        <w:t xml:space="preserve">инструкции по </w:t>
      </w:r>
      <w:r w:rsidR="000C0D61" w:rsidRPr="000C0D61">
        <w:rPr>
          <w:color w:val="auto"/>
          <w:szCs w:val="24"/>
        </w:rPr>
        <w:t xml:space="preserve">монтажу и </w:t>
      </w:r>
      <w:r w:rsidRPr="000C0D61">
        <w:rPr>
          <w:color w:val="auto"/>
          <w:szCs w:val="24"/>
        </w:rPr>
        <w:t>на</w:t>
      </w:r>
      <w:r w:rsidR="000C0D61" w:rsidRPr="000C0D61">
        <w:rPr>
          <w:color w:val="auto"/>
          <w:szCs w:val="24"/>
        </w:rPr>
        <w:t>ладке</w:t>
      </w:r>
      <w:r w:rsidRPr="000C0D61">
        <w:rPr>
          <w:color w:val="auto"/>
          <w:szCs w:val="24"/>
        </w:rPr>
        <w:t xml:space="preserve"> </w:t>
      </w:r>
      <w:r w:rsidR="000C0D61" w:rsidRPr="000C0D61">
        <w:rPr>
          <w:color w:val="auto"/>
          <w:szCs w:val="24"/>
        </w:rPr>
        <w:t>электро</w:t>
      </w:r>
      <w:r w:rsidRPr="000C0D61">
        <w:rPr>
          <w:color w:val="auto"/>
          <w:szCs w:val="24"/>
        </w:rPr>
        <w:t>оборудования</w:t>
      </w:r>
      <w:r w:rsidR="005F08D3" w:rsidRPr="000C0D61">
        <w:rPr>
          <w:color w:val="auto"/>
          <w:szCs w:val="24"/>
        </w:rPr>
        <w:t>;</w:t>
      </w:r>
    </w:p>
    <w:p w14:paraId="387F0896" w14:textId="77777777" w:rsidR="001D559E" w:rsidRPr="00AA13B6" w:rsidRDefault="001D559E" w:rsidP="00766CAD">
      <w:pPr>
        <w:pStyle w:val="a6"/>
        <w:numPr>
          <w:ilvl w:val="0"/>
          <w:numId w:val="10"/>
        </w:numPr>
        <w:spacing w:line="240" w:lineRule="auto"/>
        <w:rPr>
          <w:color w:val="auto"/>
          <w:szCs w:val="24"/>
        </w:rPr>
      </w:pPr>
      <w:r w:rsidRPr="00AA13B6">
        <w:rPr>
          <w:color w:val="auto"/>
          <w:szCs w:val="24"/>
        </w:rPr>
        <w:t>у</w:t>
      </w:r>
      <w:r w:rsidR="005F08D3" w:rsidRPr="00AA13B6">
        <w:rPr>
          <w:color w:val="auto"/>
          <w:szCs w:val="24"/>
        </w:rPr>
        <w:t>чебная и техническая литература;</w:t>
      </w:r>
      <w:r w:rsidRPr="00AA13B6">
        <w:rPr>
          <w:color w:val="auto"/>
          <w:szCs w:val="24"/>
        </w:rPr>
        <w:t xml:space="preserve"> </w:t>
      </w:r>
    </w:p>
    <w:p w14:paraId="7C7946AB" w14:textId="0EF71A24" w:rsidR="001D559E" w:rsidRPr="00AA13B6" w:rsidRDefault="00E758CD" w:rsidP="00766CAD">
      <w:pPr>
        <w:pStyle w:val="a6"/>
        <w:numPr>
          <w:ilvl w:val="0"/>
          <w:numId w:val="10"/>
        </w:numPr>
        <w:spacing w:line="240" w:lineRule="auto"/>
        <w:rPr>
          <w:color w:val="auto"/>
          <w:szCs w:val="24"/>
        </w:rPr>
      </w:pPr>
      <w:r w:rsidRPr="00AA13B6">
        <w:rPr>
          <w:color w:val="auto"/>
          <w:szCs w:val="24"/>
        </w:rPr>
        <w:t>н</w:t>
      </w:r>
      <w:r w:rsidR="001D559E" w:rsidRPr="00AA13B6">
        <w:rPr>
          <w:color w:val="auto"/>
          <w:szCs w:val="24"/>
        </w:rPr>
        <w:t xml:space="preserve">абор цифровых образовательных ресурсов – дидактические материалы, анимационные плакаты. </w:t>
      </w:r>
    </w:p>
    <w:p w14:paraId="539908B4" w14:textId="77777777" w:rsidR="000F4304" w:rsidRPr="000F4304" w:rsidRDefault="000F4304" w:rsidP="000F4304">
      <w:pPr>
        <w:spacing w:line="240" w:lineRule="auto"/>
        <w:ind w:left="1069" w:firstLine="0"/>
        <w:rPr>
          <w:color w:val="auto"/>
          <w:szCs w:val="24"/>
        </w:rPr>
      </w:pPr>
    </w:p>
    <w:p w14:paraId="30EFC186" w14:textId="77777777" w:rsidR="001D559E" w:rsidRPr="00E758CD" w:rsidRDefault="001D559E" w:rsidP="001D559E">
      <w:pPr>
        <w:spacing w:line="240" w:lineRule="auto"/>
        <w:rPr>
          <w:b/>
          <w:bCs/>
          <w:iCs/>
          <w:color w:val="auto"/>
          <w:szCs w:val="24"/>
        </w:rPr>
      </w:pPr>
      <w:r w:rsidRPr="00E758CD">
        <w:rPr>
          <w:b/>
          <w:bCs/>
          <w:iCs/>
          <w:color w:val="auto"/>
          <w:szCs w:val="24"/>
        </w:rPr>
        <w:t xml:space="preserve">Кадровое обеспечение: </w:t>
      </w:r>
    </w:p>
    <w:p w14:paraId="78E00D3D" w14:textId="44AB0CC9" w:rsidR="001D559E" w:rsidRPr="006D3FAD" w:rsidRDefault="001D559E" w:rsidP="006D3FAD">
      <w:pPr>
        <w:pStyle w:val="11"/>
        <w:jc w:val="both"/>
        <w:rPr>
          <w:rFonts w:eastAsia="Times New Roman"/>
          <w:b w:val="0"/>
          <w:bCs/>
          <w:color w:val="auto"/>
          <w:lang w:eastAsia="ru-RU"/>
        </w:rPr>
      </w:pPr>
      <w:r w:rsidRPr="001D559E">
        <w:rPr>
          <w:b w:val="0"/>
          <w:color w:val="auto"/>
        </w:rPr>
        <w:t xml:space="preserve">Программа реализуется </w:t>
      </w:r>
      <w:r w:rsidR="00AA7E53">
        <w:rPr>
          <w:b w:val="0"/>
          <w:color w:val="auto"/>
        </w:rPr>
        <w:t>Михайловым</w:t>
      </w:r>
      <w:r w:rsidR="0085210E">
        <w:rPr>
          <w:b w:val="0"/>
          <w:color w:val="auto"/>
        </w:rPr>
        <w:t xml:space="preserve"> </w:t>
      </w:r>
      <w:r w:rsidR="00AA7E53">
        <w:rPr>
          <w:b w:val="0"/>
          <w:color w:val="auto"/>
        </w:rPr>
        <w:t>В.В.</w:t>
      </w:r>
      <w:r w:rsidR="00411179">
        <w:rPr>
          <w:b w:val="0"/>
          <w:color w:val="auto"/>
        </w:rPr>
        <w:t>,</w:t>
      </w:r>
      <w:r w:rsidRPr="001D559E">
        <w:rPr>
          <w:b w:val="0"/>
          <w:color w:val="auto"/>
        </w:rPr>
        <w:t xml:space="preserve"> педагогом дополнительного образования с высшим</w:t>
      </w:r>
      <w:r w:rsidR="007D49BA">
        <w:rPr>
          <w:b w:val="0"/>
          <w:color w:val="auto"/>
        </w:rPr>
        <w:t xml:space="preserve"> </w:t>
      </w:r>
      <w:r w:rsidR="00164E4D">
        <w:rPr>
          <w:b w:val="0"/>
          <w:color w:val="auto"/>
        </w:rPr>
        <w:t xml:space="preserve">электротехническим </w:t>
      </w:r>
      <w:r w:rsidR="007D49BA">
        <w:rPr>
          <w:b w:val="0"/>
          <w:color w:val="auto"/>
        </w:rPr>
        <w:t>образованием</w:t>
      </w:r>
      <w:r w:rsidR="00E758CD" w:rsidRPr="00E758CD">
        <w:rPr>
          <w:rFonts w:eastAsia="Times New Roman"/>
          <w:b w:val="0"/>
          <w:bCs/>
          <w:color w:val="auto"/>
          <w:lang w:eastAsia="ru-RU"/>
        </w:rPr>
        <w:t>.</w:t>
      </w:r>
    </w:p>
    <w:p w14:paraId="4668DC04" w14:textId="77777777" w:rsidR="00411179" w:rsidRDefault="00411179" w:rsidP="00B44CE3">
      <w:pPr>
        <w:pStyle w:val="11"/>
        <w:jc w:val="both"/>
      </w:pPr>
    </w:p>
    <w:p w14:paraId="3FCD4CDC" w14:textId="720BFE94" w:rsidR="00A853BA" w:rsidRPr="00B44CE3" w:rsidRDefault="00A853BA" w:rsidP="00816AAD">
      <w:pPr>
        <w:pStyle w:val="2"/>
      </w:pPr>
      <w:bookmarkStart w:id="34" w:name="_Toc110779391"/>
      <w:bookmarkStart w:id="35" w:name="_Toc110779550"/>
      <w:r w:rsidRPr="00816AAD">
        <w:rPr>
          <w:rFonts w:ascii="Times New Roman" w:hAnsi="Times New Roman" w:cs="Times New Roman"/>
          <w:color w:val="auto"/>
          <w:sz w:val="24"/>
          <w:szCs w:val="24"/>
        </w:rPr>
        <w:t xml:space="preserve">2.2 Формы аттестации </w:t>
      </w:r>
      <w:r w:rsidR="00411179" w:rsidRPr="00816AAD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816AAD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411179" w:rsidRPr="00816AAD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816AAD">
        <w:rPr>
          <w:rFonts w:ascii="Times New Roman" w:hAnsi="Times New Roman" w:cs="Times New Roman"/>
          <w:color w:val="auto"/>
          <w:sz w:val="24"/>
          <w:szCs w:val="24"/>
        </w:rPr>
        <w:t>щихся</w:t>
      </w:r>
      <w:bookmarkEnd w:id="33"/>
      <w:bookmarkEnd w:id="34"/>
      <w:bookmarkEnd w:id="35"/>
    </w:p>
    <w:p w14:paraId="420A71BB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25B9FCA9" w14:textId="77777777" w:rsidR="000F4304" w:rsidRPr="00B44CE3" w:rsidRDefault="000F4304" w:rsidP="000F4304">
      <w:pPr>
        <w:spacing w:line="240" w:lineRule="auto"/>
        <w:rPr>
          <w:szCs w:val="24"/>
        </w:rPr>
      </w:pPr>
      <w:r w:rsidRPr="00B44CE3">
        <w:rPr>
          <w:szCs w:val="24"/>
        </w:rPr>
        <w:t xml:space="preserve">Система контроля знаний и </w:t>
      </w:r>
      <w:proofErr w:type="gramStart"/>
      <w:r w:rsidRPr="00B44CE3">
        <w:rPr>
          <w:szCs w:val="24"/>
        </w:rPr>
        <w:t>умений</w:t>
      </w:r>
      <w:proofErr w:type="gramEnd"/>
      <w:r w:rsidRPr="00B44CE3">
        <w:rPr>
          <w:szCs w:val="24"/>
        </w:rPr>
        <w:t xml:space="preserve"> обучающихся представляется в виде:</w:t>
      </w:r>
    </w:p>
    <w:p w14:paraId="6B1E9E2F" w14:textId="77777777" w:rsidR="000F4304" w:rsidRDefault="000F4304" w:rsidP="00A86DB3">
      <w:pPr>
        <w:spacing w:before="100" w:beforeAutospacing="1" w:after="100" w:afterAutospacing="1" w:line="240" w:lineRule="auto"/>
        <w:rPr>
          <w:rFonts w:eastAsia="Times New Roman"/>
          <w:i/>
          <w:iCs/>
          <w:color w:val="auto"/>
          <w:szCs w:val="24"/>
          <w:lang w:eastAsia="ru-RU"/>
        </w:rPr>
      </w:pPr>
    </w:p>
    <w:p w14:paraId="10A75329" w14:textId="77777777" w:rsidR="005F08D3" w:rsidRDefault="00A86DB3" w:rsidP="00A86DB3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A86DB3">
        <w:rPr>
          <w:rFonts w:eastAsia="Times New Roman"/>
          <w:i/>
          <w:iCs/>
          <w:color w:val="auto"/>
          <w:szCs w:val="24"/>
          <w:lang w:eastAsia="ru-RU"/>
        </w:rPr>
        <w:t>Входящий контроль</w:t>
      </w:r>
      <w:r w:rsidRPr="00DF1CA4">
        <w:rPr>
          <w:rFonts w:eastAsia="Times New Roman"/>
          <w:color w:val="auto"/>
          <w:szCs w:val="24"/>
          <w:lang w:eastAsia="ru-RU"/>
        </w:rPr>
        <w:t xml:space="preserve"> осуществляется при комплектовании группы в начале учебного года. </w:t>
      </w:r>
    </w:p>
    <w:p w14:paraId="7E2DF686" w14:textId="2AFD6866" w:rsidR="00A86DB3" w:rsidRPr="00DF1CA4" w:rsidRDefault="00A86DB3" w:rsidP="00A86DB3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DF1CA4">
        <w:rPr>
          <w:rFonts w:eastAsia="Times New Roman"/>
          <w:color w:val="auto"/>
          <w:szCs w:val="24"/>
          <w:lang w:eastAsia="ru-RU"/>
        </w:rPr>
        <w:lastRenderedPageBreak/>
        <w:t xml:space="preserve">Цель − определить исходный уровень знаний </w:t>
      </w:r>
      <w:r w:rsidR="00FF5119">
        <w:rPr>
          <w:rFonts w:eastAsia="Times New Roman"/>
          <w:color w:val="auto"/>
          <w:szCs w:val="24"/>
          <w:lang w:eastAsia="ru-RU"/>
        </w:rPr>
        <w:t>об</w:t>
      </w:r>
      <w:r w:rsidR="00FF5119" w:rsidRPr="00DF1CA4">
        <w:rPr>
          <w:rFonts w:eastAsia="Times New Roman"/>
          <w:color w:val="auto"/>
          <w:szCs w:val="24"/>
          <w:lang w:eastAsia="ru-RU"/>
        </w:rPr>
        <w:t>учающихся</w:t>
      </w:r>
      <w:r w:rsidRPr="00DF1CA4">
        <w:rPr>
          <w:rFonts w:eastAsia="Times New Roman"/>
          <w:color w:val="auto"/>
          <w:szCs w:val="24"/>
          <w:lang w:eastAsia="ru-RU"/>
        </w:rPr>
        <w:t xml:space="preserve">, определить формы и методы работы с </w:t>
      </w:r>
      <w:r>
        <w:rPr>
          <w:rFonts w:eastAsia="Times New Roman"/>
          <w:color w:val="auto"/>
          <w:szCs w:val="24"/>
          <w:lang w:eastAsia="ru-RU"/>
        </w:rPr>
        <w:t>обучающимися</w:t>
      </w:r>
      <w:r w:rsidRPr="00DF1CA4">
        <w:rPr>
          <w:rFonts w:eastAsia="Times New Roman"/>
          <w:color w:val="auto"/>
          <w:szCs w:val="24"/>
          <w:lang w:eastAsia="ru-RU"/>
        </w:rPr>
        <w:t xml:space="preserve">. </w:t>
      </w:r>
    </w:p>
    <w:p w14:paraId="44578072" w14:textId="77777777" w:rsidR="00A86DB3" w:rsidRPr="00DF1CA4" w:rsidRDefault="00A86DB3" w:rsidP="00A86DB3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DF1CA4">
        <w:rPr>
          <w:rFonts w:eastAsia="Times New Roman"/>
          <w:color w:val="auto"/>
          <w:szCs w:val="24"/>
          <w:lang w:eastAsia="ru-RU"/>
        </w:rPr>
        <w:t>Форма контроля: тестирование.</w:t>
      </w:r>
    </w:p>
    <w:p w14:paraId="6BE7625D" w14:textId="2C3252A0" w:rsidR="00A86DB3" w:rsidRPr="00DF1CA4" w:rsidRDefault="00A86DB3" w:rsidP="00A86DB3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A86DB3">
        <w:rPr>
          <w:rFonts w:eastAsia="Times New Roman"/>
          <w:i/>
          <w:iCs/>
          <w:color w:val="auto"/>
          <w:szCs w:val="24"/>
          <w:lang w:eastAsia="ru-RU"/>
        </w:rPr>
        <w:t>Текущий контроль</w:t>
      </w:r>
      <w:r w:rsidRPr="00DF1CA4">
        <w:rPr>
          <w:rFonts w:eastAsia="Times New Roman"/>
          <w:color w:val="auto"/>
          <w:szCs w:val="24"/>
          <w:lang w:eastAsia="ru-RU"/>
        </w:rPr>
        <w:t xml:space="preserve">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Контроль знаний осуществляется с помощью заданий педагога (</w:t>
      </w:r>
      <w:r w:rsidR="00FF5119">
        <w:rPr>
          <w:rFonts w:eastAsia="Times New Roman"/>
          <w:color w:val="auto"/>
          <w:szCs w:val="24"/>
          <w:lang w:eastAsia="ru-RU"/>
        </w:rPr>
        <w:t>исправление ошибок при выполнении электромонтажных работ</w:t>
      </w:r>
      <w:r w:rsidRPr="00DF1CA4">
        <w:rPr>
          <w:rFonts w:eastAsia="Times New Roman"/>
          <w:color w:val="auto"/>
          <w:szCs w:val="24"/>
          <w:lang w:eastAsia="ru-RU"/>
        </w:rPr>
        <w:t xml:space="preserve">); взаимоконтроля, самоконтроля и др. Они активизируют, стимулируют работу </w:t>
      </w:r>
      <w:r>
        <w:rPr>
          <w:rFonts w:eastAsia="Times New Roman"/>
          <w:color w:val="auto"/>
          <w:szCs w:val="24"/>
          <w:lang w:eastAsia="ru-RU"/>
        </w:rPr>
        <w:t>обучающихся</w:t>
      </w:r>
      <w:r w:rsidRPr="00DF1CA4">
        <w:rPr>
          <w:rFonts w:eastAsia="Times New Roman"/>
          <w:color w:val="auto"/>
          <w:szCs w:val="24"/>
          <w:lang w:eastAsia="ru-RU"/>
        </w:rPr>
        <w:t>, позволяют более полно проявлять полученные знания, умения, навыки.</w:t>
      </w:r>
    </w:p>
    <w:p w14:paraId="26B57888" w14:textId="77777777" w:rsidR="00A86DB3" w:rsidRPr="00DF1CA4" w:rsidRDefault="00A86DB3" w:rsidP="00A86DB3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A86DB3">
        <w:rPr>
          <w:rFonts w:eastAsia="Times New Roman"/>
          <w:i/>
          <w:iCs/>
          <w:color w:val="auto"/>
          <w:szCs w:val="24"/>
          <w:lang w:eastAsia="ru-RU"/>
        </w:rPr>
        <w:t>Промежуточн</w:t>
      </w:r>
      <w:r w:rsidR="00C7788B">
        <w:rPr>
          <w:rFonts w:eastAsia="Times New Roman"/>
          <w:i/>
          <w:iCs/>
          <w:color w:val="auto"/>
          <w:szCs w:val="24"/>
          <w:lang w:eastAsia="ru-RU"/>
        </w:rPr>
        <w:t>ая</w:t>
      </w:r>
      <w:r w:rsidRPr="00A86DB3">
        <w:rPr>
          <w:rFonts w:eastAsia="Times New Roman"/>
          <w:i/>
          <w:iCs/>
          <w:color w:val="auto"/>
          <w:szCs w:val="24"/>
          <w:lang w:eastAsia="ru-RU"/>
        </w:rPr>
        <w:t xml:space="preserve"> </w:t>
      </w:r>
      <w:r w:rsidR="00C7788B">
        <w:rPr>
          <w:rFonts w:eastAsia="Times New Roman"/>
          <w:i/>
          <w:iCs/>
          <w:color w:val="auto"/>
          <w:szCs w:val="24"/>
          <w:lang w:eastAsia="ru-RU"/>
        </w:rPr>
        <w:t>аттестация</w:t>
      </w:r>
      <w:r w:rsidRPr="00DF1CA4">
        <w:rPr>
          <w:rFonts w:eastAsia="Times New Roman"/>
          <w:color w:val="auto"/>
          <w:szCs w:val="24"/>
          <w:lang w:eastAsia="ru-RU"/>
        </w:rPr>
        <w:t xml:space="preserve"> осуществляется в конце I полугодия учебного года. </w:t>
      </w:r>
    </w:p>
    <w:p w14:paraId="1ADDBEDE" w14:textId="10710905" w:rsidR="00A86DB3" w:rsidRPr="00DF1CA4" w:rsidRDefault="00A86DB3" w:rsidP="00A86DB3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DF1CA4">
        <w:rPr>
          <w:rFonts w:eastAsia="Times New Roman"/>
          <w:color w:val="auto"/>
          <w:szCs w:val="24"/>
          <w:lang w:eastAsia="ru-RU"/>
        </w:rPr>
        <w:t>Форма контроля: тест</w:t>
      </w:r>
      <w:r w:rsidR="00411179">
        <w:rPr>
          <w:rFonts w:eastAsia="Times New Roman"/>
          <w:color w:val="auto"/>
          <w:szCs w:val="24"/>
          <w:lang w:eastAsia="ru-RU"/>
        </w:rPr>
        <w:t>ирование</w:t>
      </w:r>
      <w:r w:rsidRPr="00DF1CA4">
        <w:rPr>
          <w:rFonts w:eastAsia="Times New Roman"/>
          <w:color w:val="auto"/>
          <w:szCs w:val="24"/>
          <w:lang w:eastAsia="ru-RU"/>
        </w:rPr>
        <w:t xml:space="preserve">, решение практических задач </w:t>
      </w:r>
      <w:r w:rsidR="00FF5119">
        <w:rPr>
          <w:rFonts w:eastAsia="Times New Roman"/>
          <w:color w:val="auto"/>
          <w:szCs w:val="24"/>
          <w:lang w:eastAsia="ru-RU"/>
        </w:rPr>
        <w:t xml:space="preserve">электротехнической </w:t>
      </w:r>
      <w:r w:rsidR="00336923">
        <w:rPr>
          <w:rFonts w:eastAsia="Times New Roman"/>
          <w:color w:val="auto"/>
          <w:szCs w:val="24"/>
          <w:lang w:eastAsia="ru-RU"/>
        </w:rPr>
        <w:t>направленности.</w:t>
      </w:r>
    </w:p>
    <w:p w14:paraId="47F00CBC" w14:textId="77777777" w:rsidR="00A86DB3" w:rsidRPr="00DF1CA4" w:rsidRDefault="00A86DB3" w:rsidP="00A86DB3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C7788B">
        <w:rPr>
          <w:rFonts w:eastAsia="Times New Roman"/>
          <w:i/>
          <w:iCs/>
          <w:color w:val="auto"/>
          <w:szCs w:val="24"/>
          <w:lang w:eastAsia="ru-RU"/>
        </w:rPr>
        <w:t>Итогов</w:t>
      </w:r>
      <w:r w:rsidR="00C7788B" w:rsidRPr="00C7788B">
        <w:rPr>
          <w:rFonts w:eastAsia="Times New Roman"/>
          <w:i/>
          <w:iCs/>
          <w:color w:val="auto"/>
          <w:szCs w:val="24"/>
          <w:lang w:eastAsia="ru-RU"/>
        </w:rPr>
        <w:t>ая</w:t>
      </w:r>
      <w:r w:rsidRPr="00C7788B">
        <w:rPr>
          <w:rFonts w:eastAsia="Times New Roman"/>
          <w:i/>
          <w:iCs/>
          <w:color w:val="auto"/>
          <w:szCs w:val="24"/>
          <w:lang w:eastAsia="ru-RU"/>
        </w:rPr>
        <w:t xml:space="preserve"> </w:t>
      </w:r>
      <w:r w:rsidR="00C7788B" w:rsidRPr="00C7788B">
        <w:rPr>
          <w:rFonts w:eastAsia="Times New Roman"/>
          <w:i/>
          <w:iCs/>
          <w:color w:val="auto"/>
          <w:szCs w:val="24"/>
          <w:lang w:eastAsia="ru-RU"/>
        </w:rPr>
        <w:t>аттестация</w:t>
      </w:r>
      <w:r w:rsidRPr="00DF1CA4">
        <w:rPr>
          <w:rFonts w:eastAsia="Times New Roman"/>
          <w:color w:val="auto"/>
          <w:szCs w:val="24"/>
          <w:lang w:eastAsia="ru-RU"/>
        </w:rPr>
        <w:t xml:space="preserve"> осуществляется в конце учебного года. </w:t>
      </w:r>
    </w:p>
    <w:p w14:paraId="5F256A14" w14:textId="77777777" w:rsidR="00A86DB3" w:rsidRPr="00DF1CA4" w:rsidRDefault="00A86DB3" w:rsidP="00A86DB3">
      <w:pPr>
        <w:spacing w:before="100" w:beforeAutospacing="1" w:after="100" w:afterAutospacing="1" w:line="240" w:lineRule="auto"/>
        <w:rPr>
          <w:rFonts w:eastAsia="Times New Roman"/>
          <w:color w:val="auto"/>
          <w:szCs w:val="24"/>
          <w:lang w:eastAsia="ru-RU"/>
        </w:rPr>
      </w:pPr>
      <w:r w:rsidRPr="00DF1CA4">
        <w:rPr>
          <w:rFonts w:eastAsia="Times New Roman"/>
          <w:color w:val="auto"/>
          <w:szCs w:val="24"/>
          <w:lang w:eastAsia="ru-RU"/>
        </w:rPr>
        <w:t>Фо</w:t>
      </w:r>
      <w:r w:rsidR="00411179">
        <w:rPr>
          <w:rFonts w:eastAsia="Times New Roman"/>
          <w:color w:val="auto"/>
          <w:szCs w:val="24"/>
          <w:lang w:eastAsia="ru-RU"/>
        </w:rPr>
        <w:t xml:space="preserve">рма контроля: </w:t>
      </w:r>
      <w:proofErr w:type="gramStart"/>
      <w:r w:rsidR="00411179">
        <w:rPr>
          <w:rFonts w:eastAsia="Times New Roman"/>
          <w:color w:val="auto"/>
          <w:szCs w:val="24"/>
          <w:lang w:eastAsia="ru-RU"/>
        </w:rPr>
        <w:t xml:space="preserve">защита </w:t>
      </w:r>
      <w:r w:rsidRPr="00DF1CA4">
        <w:rPr>
          <w:rFonts w:eastAsia="Times New Roman"/>
          <w:color w:val="auto"/>
          <w:szCs w:val="24"/>
          <w:lang w:eastAsia="ru-RU"/>
        </w:rPr>
        <w:t xml:space="preserve"> проекта</w:t>
      </w:r>
      <w:proofErr w:type="gramEnd"/>
      <w:r w:rsidRPr="00DF1CA4">
        <w:rPr>
          <w:rFonts w:eastAsia="Times New Roman"/>
          <w:color w:val="auto"/>
          <w:szCs w:val="24"/>
          <w:lang w:eastAsia="ru-RU"/>
        </w:rPr>
        <w:t>.</w:t>
      </w:r>
    </w:p>
    <w:p w14:paraId="39635CAE" w14:textId="77777777" w:rsidR="00A86DB3" w:rsidRPr="00B44CE3" w:rsidRDefault="00A86DB3" w:rsidP="00A86DB3">
      <w:pPr>
        <w:spacing w:line="240" w:lineRule="auto"/>
        <w:rPr>
          <w:szCs w:val="24"/>
        </w:rPr>
      </w:pPr>
      <w:r w:rsidRPr="00B44CE3">
        <w:rPr>
          <w:szCs w:val="24"/>
        </w:rPr>
        <w:t>Проект является одним из видов самостоятельной работы, предусмотренно</w:t>
      </w:r>
      <w:r w:rsidR="006D3FAD">
        <w:rPr>
          <w:szCs w:val="24"/>
        </w:rPr>
        <w:t xml:space="preserve">й в ходе обучения по программе. </w:t>
      </w:r>
      <w:r w:rsidRPr="00B44CE3">
        <w:rPr>
          <w:szCs w:val="24"/>
        </w:rPr>
        <w:t>Педагог</w:t>
      </w:r>
      <w:r>
        <w:rPr>
          <w:szCs w:val="24"/>
        </w:rPr>
        <w:t>-наставник</w:t>
      </w:r>
      <w:r w:rsidRPr="00B44CE3">
        <w:rPr>
          <w:szCs w:val="24"/>
        </w:rPr>
        <w:t xml:space="preserve"> оказывает консультационную помощь в выполнении проекта. </w:t>
      </w:r>
    </w:p>
    <w:p w14:paraId="33E749C4" w14:textId="08B07522" w:rsidR="00A86DB3" w:rsidRPr="00B44CE3" w:rsidRDefault="00A86DB3" w:rsidP="00A86DB3">
      <w:pPr>
        <w:spacing w:line="240" w:lineRule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Индивидуальный (</w:t>
      </w:r>
      <w:r w:rsidRPr="00B44CE3">
        <w:rPr>
          <w:rFonts w:eastAsiaTheme="minorHAnsi"/>
          <w:color w:val="000000"/>
          <w:szCs w:val="24"/>
        </w:rPr>
        <w:t>групповой</w:t>
      </w:r>
      <w:r>
        <w:rPr>
          <w:rFonts w:eastAsiaTheme="minorHAnsi"/>
          <w:color w:val="000000"/>
          <w:szCs w:val="24"/>
        </w:rPr>
        <w:t>)</w:t>
      </w:r>
      <w:r w:rsidRPr="00B44CE3">
        <w:rPr>
          <w:rFonts w:eastAsiaTheme="minorHAnsi"/>
          <w:color w:val="000000"/>
          <w:szCs w:val="24"/>
        </w:rPr>
        <w:t xml:space="preserve"> проект оценивается формируемой комиссией. Состав комиссии (не менее 3-х человек): педагог</w:t>
      </w:r>
      <w:r>
        <w:rPr>
          <w:rFonts w:eastAsiaTheme="minorHAnsi"/>
          <w:color w:val="000000"/>
          <w:szCs w:val="24"/>
        </w:rPr>
        <w:t>-наставник</w:t>
      </w:r>
      <w:r w:rsidRPr="00B44CE3">
        <w:rPr>
          <w:rFonts w:eastAsiaTheme="minorHAnsi"/>
          <w:color w:val="000000"/>
          <w:szCs w:val="24"/>
        </w:rPr>
        <w:t>, администрация учебной организации</w:t>
      </w:r>
      <w:r w:rsidR="00FF5119">
        <w:rPr>
          <w:rFonts w:eastAsiaTheme="minorHAnsi"/>
          <w:color w:val="000000"/>
          <w:szCs w:val="24"/>
        </w:rPr>
        <w:t xml:space="preserve"> и представитель промышленного предприятия (энергетик, мастер, инженер- наладчик электротехнической направленности).</w:t>
      </w:r>
      <w:r w:rsidRPr="00B44CE3">
        <w:rPr>
          <w:rFonts w:eastAsiaTheme="minorHAnsi"/>
          <w:color w:val="000000"/>
          <w:szCs w:val="24"/>
        </w:rPr>
        <w:t xml:space="preserve"> </w:t>
      </w:r>
    </w:p>
    <w:p w14:paraId="4B05B3C7" w14:textId="77777777" w:rsidR="00A86DB3" w:rsidRDefault="00A86DB3" w:rsidP="00A86DB3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 xml:space="preserve">Компонентами оценки </w:t>
      </w:r>
      <w:r>
        <w:rPr>
          <w:rFonts w:eastAsiaTheme="minorHAnsi"/>
          <w:color w:val="000000"/>
          <w:szCs w:val="24"/>
        </w:rPr>
        <w:t>индивидуального (группового)</w:t>
      </w:r>
      <w:r w:rsidRPr="00B44CE3">
        <w:rPr>
          <w:rFonts w:eastAsiaTheme="minorHAnsi"/>
          <w:color w:val="000000"/>
          <w:szCs w:val="24"/>
        </w:rPr>
        <w:t xml:space="preserve"> проекта являются (по мере убывания значимости): качество индивидуального проекта, отзыв руководителя проекта, уровень презентации и защиты проекта. Если проек</w:t>
      </w:r>
      <w:r>
        <w:rPr>
          <w:rFonts w:eastAsiaTheme="minorHAnsi"/>
          <w:color w:val="000000"/>
          <w:szCs w:val="24"/>
        </w:rPr>
        <w:t xml:space="preserve">т выполнен группой обучающихся, </w:t>
      </w:r>
      <w:r w:rsidRPr="00B44CE3">
        <w:rPr>
          <w:rFonts w:eastAsiaTheme="minorHAnsi"/>
          <w:color w:val="000000"/>
          <w:szCs w:val="24"/>
        </w:rPr>
        <w:t xml:space="preserve">то при оценивании учитывается не только уровень исполнения проекта в целом, но и личный вклад каждого из авторов. Решение принимается коллегиально. </w:t>
      </w:r>
    </w:p>
    <w:p w14:paraId="34CEAF63" w14:textId="77777777" w:rsidR="005D03C2" w:rsidRDefault="005D03C2" w:rsidP="00B44CE3">
      <w:pPr>
        <w:pStyle w:val="11"/>
        <w:jc w:val="both"/>
      </w:pPr>
      <w:bookmarkStart w:id="36" w:name="_Toc44607172"/>
    </w:p>
    <w:p w14:paraId="782B377D" w14:textId="337E10BD" w:rsidR="00240A62" w:rsidRPr="00B44CE3" w:rsidRDefault="00080B44" w:rsidP="00816AAD">
      <w:pPr>
        <w:pStyle w:val="2"/>
      </w:pPr>
      <w:bookmarkStart w:id="37" w:name="_Toc110779392"/>
      <w:bookmarkStart w:id="38" w:name="_Toc110779551"/>
      <w:r w:rsidRPr="00816AAD">
        <w:rPr>
          <w:rFonts w:ascii="Times New Roman" w:hAnsi="Times New Roman" w:cs="Times New Roman"/>
          <w:color w:val="auto"/>
          <w:sz w:val="24"/>
          <w:szCs w:val="24"/>
        </w:rPr>
        <w:t>2.3 Оценочные и методические материалы</w:t>
      </w:r>
      <w:bookmarkEnd w:id="36"/>
      <w:bookmarkEnd w:id="37"/>
      <w:bookmarkEnd w:id="38"/>
    </w:p>
    <w:p w14:paraId="2CFC9E0A" w14:textId="77777777" w:rsidR="005D03C2" w:rsidRDefault="005D03C2" w:rsidP="005D03C2">
      <w:pPr>
        <w:spacing w:line="240" w:lineRule="auto"/>
        <w:ind w:firstLine="851"/>
        <w:rPr>
          <w:szCs w:val="24"/>
        </w:rPr>
      </w:pPr>
    </w:p>
    <w:p w14:paraId="7247A133" w14:textId="089404FF" w:rsidR="005D03C2" w:rsidRDefault="005D03C2" w:rsidP="005D03C2">
      <w:pPr>
        <w:spacing w:line="240" w:lineRule="auto"/>
        <w:ind w:firstLine="851"/>
        <w:rPr>
          <w:szCs w:val="24"/>
        </w:rPr>
      </w:pPr>
      <w:r w:rsidRPr="007D5BF6">
        <w:rPr>
          <w:szCs w:val="24"/>
        </w:rPr>
        <w:t>В программу входят разнообразные оценочные материалы, в зависимос</w:t>
      </w:r>
      <w:r>
        <w:rPr>
          <w:szCs w:val="24"/>
        </w:rPr>
        <w:t>ти от темы занятия (Приложение</w:t>
      </w:r>
      <w:r w:rsidR="00127EA6">
        <w:rPr>
          <w:szCs w:val="24"/>
        </w:rPr>
        <w:t xml:space="preserve"> №1-3</w:t>
      </w:r>
      <w:r w:rsidRPr="007D5BF6">
        <w:rPr>
          <w:szCs w:val="24"/>
        </w:rPr>
        <w:t>)</w:t>
      </w:r>
      <w:r>
        <w:rPr>
          <w:szCs w:val="24"/>
        </w:rPr>
        <w:t>.</w:t>
      </w:r>
    </w:p>
    <w:p w14:paraId="41000AE0" w14:textId="77777777" w:rsidR="005D03C2" w:rsidRDefault="00F135F6" w:rsidP="005D03C2">
      <w:pPr>
        <w:spacing w:line="240" w:lineRule="auto"/>
        <w:ind w:firstLine="851"/>
        <w:rPr>
          <w:szCs w:val="24"/>
        </w:rPr>
      </w:pPr>
      <w:r>
        <w:rPr>
          <w:color w:val="auto"/>
          <w:szCs w:val="24"/>
        </w:rPr>
        <w:t>Организация образовательного процесса в данной программе</w:t>
      </w:r>
      <w:r w:rsidR="00826AC6">
        <w:rPr>
          <w:color w:val="auto"/>
          <w:szCs w:val="24"/>
        </w:rPr>
        <w:t xml:space="preserve"> происходит в очной форме обучения, </w:t>
      </w:r>
      <w:r w:rsidRPr="00670735">
        <w:rPr>
          <w:color w:val="auto"/>
          <w:szCs w:val="24"/>
        </w:rPr>
        <w:t>с возможностью применения дистанционных технологий</w:t>
      </w:r>
      <w:r w:rsidR="00826AC6">
        <w:rPr>
          <w:color w:val="auto"/>
          <w:szCs w:val="24"/>
        </w:rPr>
        <w:t>, и групповой форме</w:t>
      </w:r>
      <w:r w:rsidRPr="00670735">
        <w:rPr>
          <w:color w:val="auto"/>
          <w:szCs w:val="24"/>
        </w:rPr>
        <w:t>.</w:t>
      </w:r>
    </w:p>
    <w:p w14:paraId="39AE1C33" w14:textId="77777777" w:rsidR="00080B44" w:rsidRPr="00826AC6" w:rsidRDefault="00826AC6" w:rsidP="00B44CE3">
      <w:pPr>
        <w:spacing w:line="240" w:lineRule="auto"/>
        <w:rPr>
          <w:szCs w:val="24"/>
        </w:rPr>
      </w:pPr>
      <w:r>
        <w:rPr>
          <w:szCs w:val="24"/>
        </w:rPr>
        <w:t>При реализации программы используются различные м</w:t>
      </w:r>
      <w:r w:rsidR="00080B44" w:rsidRPr="00826AC6">
        <w:rPr>
          <w:szCs w:val="24"/>
        </w:rPr>
        <w:t>етоды обучения:</w:t>
      </w:r>
    </w:p>
    <w:p w14:paraId="677CAEC9" w14:textId="77777777" w:rsidR="00080B44" w:rsidRPr="00B44CE3" w:rsidRDefault="00826AC6" w:rsidP="00766CAD">
      <w:pPr>
        <w:pStyle w:val="a6"/>
        <w:numPr>
          <w:ilvl w:val="0"/>
          <w:numId w:val="3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объяснительно-иллюстративный (</w:t>
      </w:r>
      <w:r w:rsidR="00080B44" w:rsidRPr="00B44CE3">
        <w:rPr>
          <w:rFonts w:cs="Times New Roman"/>
          <w:szCs w:val="24"/>
          <w:lang w:eastAsia="zh-CN"/>
        </w:rPr>
        <w:t>предъявление информации различными способами (объяснение, рассказ, беседа, инструктаж, демонстрация, работа с технологическими кар</w:t>
      </w:r>
      <w:r>
        <w:rPr>
          <w:rFonts w:cs="Times New Roman"/>
          <w:szCs w:val="24"/>
          <w:lang w:eastAsia="zh-CN"/>
        </w:rPr>
        <w:t>тами и др.);</w:t>
      </w:r>
    </w:p>
    <w:p w14:paraId="354A4231" w14:textId="77777777" w:rsidR="00080B44" w:rsidRPr="00B44CE3" w:rsidRDefault="00826AC6" w:rsidP="00766CAD">
      <w:pPr>
        <w:pStyle w:val="a6"/>
        <w:numPr>
          <w:ilvl w:val="0"/>
          <w:numId w:val="3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проблемный (</w:t>
      </w:r>
      <w:r w:rsidR="00080B44" w:rsidRPr="00B44CE3">
        <w:rPr>
          <w:rFonts w:cs="Times New Roman"/>
          <w:szCs w:val="24"/>
          <w:lang w:eastAsia="zh-CN"/>
        </w:rPr>
        <w:t>постановка проблемы и самостоятельны</w:t>
      </w:r>
      <w:r>
        <w:rPr>
          <w:rFonts w:cs="Times New Roman"/>
          <w:szCs w:val="24"/>
          <w:lang w:eastAsia="zh-CN"/>
        </w:rPr>
        <w:t>й поиск её решения обучающимися);</w:t>
      </w:r>
    </w:p>
    <w:p w14:paraId="7CDA1E39" w14:textId="77777777" w:rsidR="00080B44" w:rsidRPr="00B44CE3" w:rsidRDefault="00826AC6" w:rsidP="00766CAD">
      <w:pPr>
        <w:pStyle w:val="a6"/>
        <w:numPr>
          <w:ilvl w:val="0"/>
          <w:numId w:val="3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репродуктивный (</w:t>
      </w:r>
      <w:r w:rsidR="00080B44" w:rsidRPr="00B44CE3">
        <w:rPr>
          <w:rFonts w:cs="Times New Roman"/>
          <w:szCs w:val="24"/>
          <w:lang w:eastAsia="zh-CN"/>
        </w:rPr>
        <w:t xml:space="preserve">воспроизводство знаний и способов деятельности </w:t>
      </w:r>
      <w:r>
        <w:rPr>
          <w:rFonts w:cs="Times New Roman"/>
          <w:szCs w:val="24"/>
          <w:lang w:eastAsia="zh-CN"/>
        </w:rPr>
        <w:t>по аналогу);</w:t>
      </w:r>
    </w:p>
    <w:p w14:paraId="56C67B66" w14:textId="77777777" w:rsidR="00080B44" w:rsidRPr="00B44CE3" w:rsidRDefault="00826AC6" w:rsidP="00766CAD">
      <w:pPr>
        <w:pStyle w:val="a6"/>
        <w:numPr>
          <w:ilvl w:val="0"/>
          <w:numId w:val="3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поисковый (</w:t>
      </w:r>
      <w:r w:rsidR="00080B44" w:rsidRPr="00B44CE3">
        <w:rPr>
          <w:rFonts w:cs="Times New Roman"/>
          <w:szCs w:val="24"/>
          <w:lang w:eastAsia="zh-CN"/>
        </w:rPr>
        <w:t>самостоятельное решение проблем</w:t>
      </w:r>
      <w:r>
        <w:rPr>
          <w:rFonts w:cs="Times New Roman"/>
          <w:szCs w:val="24"/>
          <w:lang w:eastAsia="zh-CN"/>
        </w:rPr>
        <w:t>);</w:t>
      </w:r>
    </w:p>
    <w:p w14:paraId="1778DA4A" w14:textId="77777777" w:rsidR="00080B44" w:rsidRPr="00B44CE3" w:rsidRDefault="00826AC6" w:rsidP="00766CAD">
      <w:pPr>
        <w:pStyle w:val="a6"/>
        <w:numPr>
          <w:ilvl w:val="0"/>
          <w:numId w:val="3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метод проблемного изложения (</w:t>
      </w:r>
      <w:r w:rsidR="00080B44" w:rsidRPr="00B44CE3">
        <w:rPr>
          <w:rFonts w:cs="Times New Roman"/>
          <w:szCs w:val="24"/>
          <w:lang w:eastAsia="zh-CN"/>
        </w:rPr>
        <w:t>постановка проблемы педагогам, решение ее самим педагогом, со</w:t>
      </w:r>
      <w:r>
        <w:rPr>
          <w:rFonts w:cs="Times New Roman"/>
          <w:szCs w:val="24"/>
          <w:lang w:eastAsia="zh-CN"/>
        </w:rPr>
        <w:t>участие обучающихся при решении);</w:t>
      </w:r>
    </w:p>
    <w:p w14:paraId="125B0162" w14:textId="77777777" w:rsidR="00826AC6" w:rsidRPr="00826AC6" w:rsidRDefault="00826AC6" w:rsidP="00766CAD">
      <w:pPr>
        <w:pStyle w:val="a6"/>
        <w:numPr>
          <w:ilvl w:val="0"/>
          <w:numId w:val="3"/>
        </w:numPr>
        <w:spacing w:line="240" w:lineRule="auto"/>
        <w:rPr>
          <w:color w:val="000000"/>
          <w:szCs w:val="24"/>
          <w:lang w:eastAsia="zh-CN"/>
        </w:rPr>
      </w:pPr>
      <w:r w:rsidRPr="00826AC6">
        <w:rPr>
          <w:rFonts w:cs="Times New Roman"/>
          <w:szCs w:val="24"/>
          <w:lang w:eastAsia="zh-CN"/>
        </w:rPr>
        <w:t>метод проектов (</w:t>
      </w:r>
      <w:r w:rsidR="00080B44" w:rsidRPr="00826AC6">
        <w:rPr>
          <w:rFonts w:cs="Times New Roman"/>
          <w:szCs w:val="24"/>
          <w:lang w:eastAsia="zh-CN"/>
        </w:rPr>
        <w:t>технология организации образовательных ситуаций, в которых обучающийся ставит и реш</w:t>
      </w:r>
      <w:r>
        <w:rPr>
          <w:rFonts w:cs="Times New Roman"/>
          <w:szCs w:val="24"/>
          <w:lang w:eastAsia="zh-CN"/>
        </w:rPr>
        <w:t>ает собственные задачи).</w:t>
      </w:r>
    </w:p>
    <w:p w14:paraId="4850BE6E" w14:textId="77777777" w:rsidR="00080B44" w:rsidRPr="00826AC6" w:rsidRDefault="00080B44" w:rsidP="00826AC6">
      <w:pPr>
        <w:spacing w:line="240" w:lineRule="auto"/>
        <w:rPr>
          <w:color w:val="000000"/>
          <w:szCs w:val="24"/>
          <w:lang w:eastAsia="zh-CN"/>
        </w:rPr>
      </w:pPr>
      <w:r w:rsidRPr="00826AC6">
        <w:rPr>
          <w:color w:val="000000"/>
          <w:szCs w:val="24"/>
          <w:lang w:eastAsia="zh-CN"/>
        </w:rPr>
        <w:t>Для оценки результативности обучения и воспитания регулярно используются разнообразные методы: наблюдение за деятельностью; метод экспертной оценки преподавателем</w:t>
      </w:r>
      <w:r w:rsidR="00826AC6">
        <w:rPr>
          <w:color w:val="000000"/>
          <w:szCs w:val="24"/>
          <w:lang w:eastAsia="zh-CN"/>
        </w:rPr>
        <w:t xml:space="preserve">, </w:t>
      </w:r>
      <w:r w:rsidR="00826AC6" w:rsidRPr="00B44CE3">
        <w:rPr>
          <w:color w:val="auto"/>
          <w:szCs w:val="24"/>
        </w:rPr>
        <w:t xml:space="preserve">мотивация, убеждение, поощрение, упражнение, стимулирование, создание </w:t>
      </w:r>
      <w:r w:rsidR="00826AC6" w:rsidRPr="00B44CE3">
        <w:rPr>
          <w:color w:val="auto"/>
          <w:szCs w:val="24"/>
        </w:rPr>
        <w:lastRenderedPageBreak/>
        <w:t>ситуации успеха</w:t>
      </w:r>
      <w:r w:rsidR="00826AC6">
        <w:rPr>
          <w:color w:val="auto"/>
          <w:szCs w:val="24"/>
        </w:rPr>
        <w:t>.</w:t>
      </w:r>
      <w:r w:rsidRPr="00826AC6">
        <w:rPr>
          <w:color w:val="000000"/>
          <w:szCs w:val="24"/>
          <w:lang w:eastAsia="zh-CN"/>
        </w:rPr>
        <w:t xml:space="preserve"> Данные методы используются при анализе деятельности обучающихся, при организации текущей, промежуточной и итоговой аттестации обучающихся.</w:t>
      </w:r>
    </w:p>
    <w:p w14:paraId="5CA653C8" w14:textId="77777777" w:rsidR="00826AC6" w:rsidRDefault="00826AC6" w:rsidP="00B44CE3">
      <w:pPr>
        <w:spacing w:line="240" w:lineRule="auto"/>
        <w:rPr>
          <w:szCs w:val="24"/>
        </w:rPr>
      </w:pPr>
      <w:r w:rsidRPr="00826AC6">
        <w:rPr>
          <w:szCs w:val="24"/>
        </w:rPr>
        <w:t>Перечисленные выше методы обучения используются в комплексе, в зависимости от поставленных целей и задач.</w:t>
      </w:r>
    </w:p>
    <w:p w14:paraId="73E906FB" w14:textId="77777777" w:rsidR="00826AC6" w:rsidRPr="00826AC6" w:rsidRDefault="00826AC6" w:rsidP="00B44CE3">
      <w:pPr>
        <w:spacing w:line="240" w:lineRule="auto"/>
        <w:rPr>
          <w:szCs w:val="24"/>
        </w:rPr>
      </w:pPr>
    </w:p>
    <w:p w14:paraId="4DBDB788" w14:textId="77777777" w:rsidR="004706AC" w:rsidRPr="00826AC6" w:rsidRDefault="004706AC" w:rsidP="00B44CE3">
      <w:pPr>
        <w:spacing w:line="240" w:lineRule="auto"/>
        <w:rPr>
          <w:b/>
          <w:szCs w:val="24"/>
        </w:rPr>
      </w:pPr>
      <w:r w:rsidRPr="00826AC6">
        <w:rPr>
          <w:b/>
          <w:szCs w:val="24"/>
        </w:rPr>
        <w:t>Формы организации уч</w:t>
      </w:r>
      <w:r w:rsidR="00826AC6" w:rsidRPr="00826AC6">
        <w:rPr>
          <w:b/>
          <w:szCs w:val="24"/>
        </w:rPr>
        <w:t>еб</w:t>
      </w:r>
      <w:r w:rsidRPr="00826AC6">
        <w:rPr>
          <w:b/>
          <w:szCs w:val="24"/>
        </w:rPr>
        <w:t>ного занятия</w:t>
      </w:r>
      <w:r w:rsidR="00B834E4">
        <w:rPr>
          <w:b/>
          <w:szCs w:val="24"/>
        </w:rPr>
        <w:t xml:space="preserve"> по программе</w:t>
      </w:r>
    </w:p>
    <w:p w14:paraId="0236A910" w14:textId="77777777" w:rsidR="00826AC6" w:rsidRDefault="004706AC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и могут использоваться как активные способы освоения детьми образовательной программы, в соответствии с возрастом обучающихся, составом группы, содержанием учебного модуля: </w:t>
      </w:r>
    </w:p>
    <w:p w14:paraId="06007753" w14:textId="77777777" w:rsidR="00826AC6" w:rsidRDefault="00826AC6" w:rsidP="00766CAD">
      <w:pPr>
        <w:pStyle w:val="a6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беседа;</w:t>
      </w:r>
    </w:p>
    <w:p w14:paraId="5AEE5A95" w14:textId="77777777" w:rsidR="00826AC6" w:rsidRDefault="00826AC6" w:rsidP="00766CAD">
      <w:pPr>
        <w:pStyle w:val="a6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лекция;</w:t>
      </w:r>
    </w:p>
    <w:p w14:paraId="0515F624" w14:textId="77777777" w:rsidR="00826AC6" w:rsidRDefault="00826AC6" w:rsidP="00766CAD">
      <w:pPr>
        <w:pStyle w:val="a6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мастер-класс;</w:t>
      </w:r>
    </w:p>
    <w:p w14:paraId="36907C79" w14:textId="77777777" w:rsidR="00826AC6" w:rsidRDefault="004706AC" w:rsidP="00766CAD">
      <w:pPr>
        <w:pStyle w:val="a6"/>
        <w:numPr>
          <w:ilvl w:val="0"/>
          <w:numId w:val="4"/>
        </w:numPr>
        <w:spacing w:line="240" w:lineRule="auto"/>
        <w:rPr>
          <w:szCs w:val="24"/>
        </w:rPr>
      </w:pPr>
      <w:r w:rsidRPr="00826AC6">
        <w:rPr>
          <w:szCs w:val="24"/>
        </w:rPr>
        <w:t>пр</w:t>
      </w:r>
      <w:r w:rsidR="00826AC6">
        <w:rPr>
          <w:szCs w:val="24"/>
        </w:rPr>
        <w:t>актическое занятие;</w:t>
      </w:r>
    </w:p>
    <w:p w14:paraId="60040D0A" w14:textId="77777777" w:rsidR="00826AC6" w:rsidRDefault="00826AC6" w:rsidP="00766CAD">
      <w:pPr>
        <w:pStyle w:val="a6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защита проектов;</w:t>
      </w:r>
    </w:p>
    <w:p w14:paraId="167525BB" w14:textId="77777777" w:rsidR="00826AC6" w:rsidRDefault="00826AC6" w:rsidP="00766CAD">
      <w:pPr>
        <w:pStyle w:val="a6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конкурс;</w:t>
      </w:r>
    </w:p>
    <w:p w14:paraId="723CA412" w14:textId="063BED12" w:rsidR="00826AC6" w:rsidRPr="00FF5119" w:rsidRDefault="00FF5119" w:rsidP="00FF5119">
      <w:pPr>
        <w:pStyle w:val="a6"/>
        <w:numPr>
          <w:ilvl w:val="0"/>
          <w:numId w:val="4"/>
        </w:numPr>
        <w:spacing w:line="240" w:lineRule="auto"/>
        <w:rPr>
          <w:szCs w:val="24"/>
        </w:rPr>
      </w:pPr>
      <w:r>
        <w:rPr>
          <w:szCs w:val="24"/>
        </w:rPr>
        <w:t>тестирование</w:t>
      </w:r>
      <w:r w:rsidR="00826AC6">
        <w:rPr>
          <w:szCs w:val="24"/>
        </w:rPr>
        <w:t>;</w:t>
      </w:r>
    </w:p>
    <w:p w14:paraId="4A7AA192" w14:textId="77777777" w:rsidR="004706AC" w:rsidRPr="00B44CE3" w:rsidRDefault="004706AC" w:rsidP="00B44CE3">
      <w:pPr>
        <w:spacing w:line="240" w:lineRule="auto"/>
        <w:rPr>
          <w:color w:val="auto"/>
          <w:szCs w:val="24"/>
        </w:rPr>
      </w:pPr>
      <w:r w:rsidRPr="00B44CE3">
        <w:rPr>
          <w:szCs w:val="24"/>
        </w:rPr>
        <w:t xml:space="preserve">Некоторые формы проведения занятий могут объединять несколько учебных групп или весь состав объединения, например, экскурсия, викторина, конкурс и т. д. </w:t>
      </w:r>
    </w:p>
    <w:p w14:paraId="5D952C90" w14:textId="77777777" w:rsidR="00CD40CF" w:rsidRDefault="00826AC6" w:rsidP="00B44CE3">
      <w:p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В данной программе применяются следующие педагогические </w:t>
      </w:r>
      <w:r w:rsidR="004706AC" w:rsidRPr="00CD40CF">
        <w:rPr>
          <w:color w:val="auto"/>
          <w:szCs w:val="24"/>
        </w:rPr>
        <w:t xml:space="preserve">технологии: </w:t>
      </w:r>
    </w:p>
    <w:p w14:paraId="3EDB77F0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</w:t>
      </w:r>
      <w:r w:rsidR="004706AC" w:rsidRPr="00CD40CF">
        <w:rPr>
          <w:color w:val="auto"/>
          <w:szCs w:val="24"/>
        </w:rPr>
        <w:t xml:space="preserve">индивидуализации обучения; </w:t>
      </w:r>
    </w:p>
    <w:p w14:paraId="0495140C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группового обучения; </w:t>
      </w:r>
    </w:p>
    <w:p w14:paraId="662ECC60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коллективного </w:t>
      </w:r>
      <w:proofErr w:type="spellStart"/>
      <w:r w:rsidR="004706AC" w:rsidRPr="00CD40CF">
        <w:rPr>
          <w:color w:val="auto"/>
          <w:szCs w:val="24"/>
        </w:rPr>
        <w:t>взаимообучения</w:t>
      </w:r>
      <w:proofErr w:type="spellEnd"/>
      <w:r w:rsidR="004706AC" w:rsidRPr="00CD40CF">
        <w:rPr>
          <w:color w:val="auto"/>
          <w:szCs w:val="24"/>
        </w:rPr>
        <w:t xml:space="preserve">; </w:t>
      </w:r>
    </w:p>
    <w:p w14:paraId="2C636BAC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дифференцированного обучения; </w:t>
      </w:r>
    </w:p>
    <w:p w14:paraId="7D26756E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proofErr w:type="spellStart"/>
      <w:r w:rsidR="004706AC" w:rsidRPr="00CD40CF">
        <w:rPr>
          <w:color w:val="auto"/>
          <w:szCs w:val="24"/>
        </w:rPr>
        <w:t>разноуровневого</w:t>
      </w:r>
      <w:proofErr w:type="spellEnd"/>
      <w:r w:rsidR="004706AC" w:rsidRPr="00CD40CF">
        <w:rPr>
          <w:color w:val="auto"/>
          <w:szCs w:val="24"/>
        </w:rPr>
        <w:t xml:space="preserve"> обучения; </w:t>
      </w:r>
    </w:p>
    <w:p w14:paraId="4773F5E5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проблемного обучения; </w:t>
      </w:r>
    </w:p>
    <w:p w14:paraId="46AD32A0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развивающего обучения; </w:t>
      </w:r>
    </w:p>
    <w:p w14:paraId="7D7BF532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дистанционного обучения; </w:t>
      </w:r>
    </w:p>
    <w:p w14:paraId="177A6D89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игровой деятельности; </w:t>
      </w:r>
    </w:p>
    <w:p w14:paraId="4EC8E9AD" w14:textId="77777777" w:rsidR="00CD40CF" w:rsidRDefault="004706AC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коммуникативная технология обучения; </w:t>
      </w:r>
    </w:p>
    <w:p w14:paraId="0CB96193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коллективной творческой деятельности; </w:t>
      </w:r>
    </w:p>
    <w:p w14:paraId="3EE10212" w14:textId="77777777" w:rsidR="00CD40CF" w:rsidRDefault="00CD40CF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решения изобретательских задач; </w:t>
      </w:r>
    </w:p>
    <w:p w14:paraId="591932D2" w14:textId="77777777" w:rsidR="004706AC" w:rsidRPr="00CD40CF" w:rsidRDefault="004706AC" w:rsidP="00766CAD">
      <w:pPr>
        <w:pStyle w:val="a6"/>
        <w:numPr>
          <w:ilvl w:val="0"/>
          <w:numId w:val="5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здоровье-сберегающая технология. </w:t>
      </w:r>
    </w:p>
    <w:p w14:paraId="36BF8AAA" w14:textId="4E694C85" w:rsidR="00080B44" w:rsidRPr="00B44CE3" w:rsidRDefault="004706AC" w:rsidP="00B44CE3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>Методическое обеспечение учебного процесса включает разработку преподавателем методических пособи</w:t>
      </w:r>
      <w:r w:rsidR="00FF5119">
        <w:rPr>
          <w:rFonts w:eastAsiaTheme="minorHAnsi"/>
          <w:color w:val="000000"/>
          <w:szCs w:val="24"/>
        </w:rPr>
        <w:t>й</w:t>
      </w:r>
      <w:r w:rsidRPr="00B44CE3">
        <w:rPr>
          <w:rFonts w:eastAsiaTheme="minorHAnsi"/>
          <w:color w:val="000000"/>
          <w:szCs w:val="24"/>
        </w:rPr>
        <w:t xml:space="preserve"> и справочного материала</w:t>
      </w:r>
      <w:r w:rsidR="00CD40CF">
        <w:rPr>
          <w:rFonts w:eastAsiaTheme="minorHAnsi"/>
          <w:color w:val="000000"/>
          <w:szCs w:val="24"/>
        </w:rPr>
        <w:t>.</w:t>
      </w:r>
    </w:p>
    <w:p w14:paraId="6D377692" w14:textId="77777777" w:rsidR="00CD40CF" w:rsidRDefault="00CD40CF" w:rsidP="00B44CE3">
      <w:pPr>
        <w:pStyle w:val="11"/>
        <w:jc w:val="both"/>
      </w:pPr>
      <w:bookmarkStart w:id="39" w:name="_Toc44607173"/>
    </w:p>
    <w:p w14:paraId="6D2DCBFE" w14:textId="77777777" w:rsidR="00060C94" w:rsidRDefault="00060C94">
      <w:pPr>
        <w:spacing w:after="200" w:line="276" w:lineRule="auto"/>
        <w:ind w:firstLine="0"/>
        <w:contextualSpacing w:val="0"/>
        <w:jc w:val="left"/>
        <w:rPr>
          <w:rFonts w:eastAsiaTheme="majorEastAsia"/>
          <w:b/>
          <w:bCs/>
          <w:color w:val="auto"/>
          <w:szCs w:val="24"/>
        </w:rPr>
      </w:pPr>
      <w:bookmarkStart w:id="40" w:name="_Toc110779393"/>
      <w:bookmarkStart w:id="41" w:name="_Toc110779552"/>
      <w:r>
        <w:rPr>
          <w:color w:val="auto"/>
          <w:szCs w:val="24"/>
        </w:rPr>
        <w:br w:type="page"/>
      </w:r>
    </w:p>
    <w:p w14:paraId="03CC9E94" w14:textId="320B0E3B" w:rsidR="004706AC" w:rsidRPr="00816AAD" w:rsidRDefault="004706AC" w:rsidP="00816AA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816AAD">
        <w:rPr>
          <w:rFonts w:ascii="Times New Roman" w:hAnsi="Times New Roman" w:cs="Times New Roman"/>
          <w:color w:val="auto"/>
          <w:sz w:val="24"/>
          <w:szCs w:val="24"/>
        </w:rPr>
        <w:lastRenderedPageBreak/>
        <w:t>2.4 Список литературы</w:t>
      </w:r>
      <w:bookmarkEnd w:id="39"/>
      <w:bookmarkEnd w:id="40"/>
      <w:bookmarkEnd w:id="41"/>
    </w:p>
    <w:p w14:paraId="5BEC37A8" w14:textId="77777777" w:rsidR="00A03F89" w:rsidRPr="00B44CE3" w:rsidRDefault="00A03F89" w:rsidP="00B44CE3">
      <w:pPr>
        <w:spacing w:line="240" w:lineRule="auto"/>
        <w:rPr>
          <w:i/>
          <w:szCs w:val="24"/>
          <w:u w:val="single"/>
        </w:rPr>
      </w:pPr>
    </w:p>
    <w:p w14:paraId="10200219" w14:textId="77777777" w:rsidR="00BF4F63" w:rsidRPr="00FD6112" w:rsidRDefault="00CD40CF" w:rsidP="00E72495">
      <w:pPr>
        <w:spacing w:line="240" w:lineRule="auto"/>
        <w:rPr>
          <w:b/>
          <w:szCs w:val="24"/>
        </w:rPr>
      </w:pPr>
      <w:r w:rsidRPr="00FD6112">
        <w:rPr>
          <w:b/>
        </w:rPr>
        <w:t>Список литературы</w:t>
      </w:r>
      <w:r w:rsidRPr="00FD6112">
        <w:rPr>
          <w:b/>
          <w:szCs w:val="24"/>
        </w:rPr>
        <w:t xml:space="preserve"> д</w:t>
      </w:r>
      <w:r w:rsidR="00BF4F63" w:rsidRPr="00FD6112">
        <w:rPr>
          <w:b/>
          <w:szCs w:val="24"/>
        </w:rPr>
        <w:t>ля педагога:</w:t>
      </w:r>
    </w:p>
    <w:p w14:paraId="094BEE79" w14:textId="77777777" w:rsidR="00E72495" w:rsidRDefault="00336923" w:rsidP="00E72495">
      <w:pPr>
        <w:spacing w:line="240" w:lineRule="auto"/>
        <w:rPr>
          <w:b/>
          <w:szCs w:val="24"/>
        </w:rPr>
      </w:pPr>
      <w:r w:rsidRPr="00336923">
        <w:rPr>
          <w:szCs w:val="24"/>
        </w:rPr>
        <w:t xml:space="preserve">1. </w:t>
      </w:r>
      <w:proofErr w:type="spellStart"/>
      <w:r w:rsidRPr="00336923">
        <w:rPr>
          <w:szCs w:val="24"/>
        </w:rPr>
        <w:t>Грунтович</w:t>
      </w:r>
      <w:proofErr w:type="spellEnd"/>
      <w:r w:rsidRPr="00336923">
        <w:rPr>
          <w:szCs w:val="24"/>
        </w:rPr>
        <w:t xml:space="preserve">, Н. В. Монтаж, наладка и эксплуатация электрооборудования учеб. пособие для вузов по </w:t>
      </w:r>
      <w:proofErr w:type="spellStart"/>
      <w:r w:rsidRPr="00336923">
        <w:rPr>
          <w:szCs w:val="24"/>
        </w:rPr>
        <w:t>электротехн</w:t>
      </w:r>
      <w:proofErr w:type="spellEnd"/>
      <w:proofErr w:type="gramStart"/>
      <w:r w:rsidRPr="00336923">
        <w:rPr>
          <w:szCs w:val="24"/>
        </w:rPr>
        <w:t>.</w:t>
      </w:r>
      <w:proofErr w:type="gramEnd"/>
      <w:r w:rsidRPr="00336923">
        <w:rPr>
          <w:szCs w:val="24"/>
        </w:rPr>
        <w:t xml:space="preserve"> и </w:t>
      </w:r>
      <w:proofErr w:type="spellStart"/>
      <w:r w:rsidRPr="00336923">
        <w:rPr>
          <w:szCs w:val="24"/>
        </w:rPr>
        <w:t>энерг</w:t>
      </w:r>
      <w:proofErr w:type="spellEnd"/>
      <w:r w:rsidRPr="00336923">
        <w:rPr>
          <w:szCs w:val="24"/>
        </w:rPr>
        <w:t xml:space="preserve">. специальностям Н. В. </w:t>
      </w:r>
      <w:proofErr w:type="spellStart"/>
      <w:r w:rsidRPr="00336923">
        <w:rPr>
          <w:szCs w:val="24"/>
        </w:rPr>
        <w:t>Грунтович</w:t>
      </w:r>
      <w:proofErr w:type="spellEnd"/>
      <w:r w:rsidRPr="00336923">
        <w:rPr>
          <w:szCs w:val="24"/>
        </w:rPr>
        <w:t xml:space="preserve">. - </w:t>
      </w:r>
      <w:proofErr w:type="spellStart"/>
      <w:r w:rsidRPr="00336923">
        <w:rPr>
          <w:szCs w:val="24"/>
        </w:rPr>
        <w:t>Мк</w:t>
      </w:r>
      <w:proofErr w:type="spellEnd"/>
      <w:r w:rsidRPr="00336923">
        <w:rPr>
          <w:szCs w:val="24"/>
        </w:rPr>
        <w:t xml:space="preserve">: Новое </w:t>
      </w:r>
      <w:proofErr w:type="gramStart"/>
      <w:r w:rsidRPr="00336923">
        <w:rPr>
          <w:szCs w:val="24"/>
        </w:rPr>
        <w:t>знание :</w:t>
      </w:r>
      <w:proofErr w:type="gramEnd"/>
      <w:r w:rsidRPr="00336923">
        <w:rPr>
          <w:szCs w:val="24"/>
        </w:rPr>
        <w:t xml:space="preserve"> </w:t>
      </w:r>
      <w:r w:rsidRPr="00E72495">
        <w:rPr>
          <w:szCs w:val="24"/>
        </w:rPr>
        <w:t>Инфра-М, 2013. – 269 с.</w:t>
      </w:r>
    </w:p>
    <w:p w14:paraId="41AC1240" w14:textId="77777777" w:rsidR="00E72495" w:rsidRDefault="00E72495" w:rsidP="00E72495">
      <w:pPr>
        <w:spacing w:line="240" w:lineRule="auto"/>
        <w:rPr>
          <w:b/>
          <w:szCs w:val="24"/>
        </w:rPr>
      </w:pPr>
      <w:r w:rsidRPr="00E72495">
        <w:rPr>
          <w:szCs w:val="24"/>
        </w:rPr>
        <w:t xml:space="preserve">2. Хошмухамедов И.М., Пичуев А.В. Монтаж, наладка и эксплуатация электрического оборудования: учеб. пособие– М: издательство МГГУ, </w:t>
      </w:r>
      <w:proofErr w:type="gramStart"/>
      <w:r w:rsidRPr="00E72495">
        <w:rPr>
          <w:szCs w:val="24"/>
        </w:rPr>
        <w:t>2006.–</w:t>
      </w:r>
      <w:proofErr w:type="gramEnd"/>
      <w:r w:rsidRPr="00E72495">
        <w:rPr>
          <w:szCs w:val="24"/>
        </w:rPr>
        <w:t xml:space="preserve"> 336 с.</w:t>
      </w:r>
    </w:p>
    <w:p w14:paraId="621A69F0" w14:textId="5CAA2855" w:rsidR="00E72495" w:rsidRPr="00E72495" w:rsidRDefault="00E72495" w:rsidP="00E72495">
      <w:pPr>
        <w:spacing w:line="240" w:lineRule="auto"/>
        <w:rPr>
          <w:b/>
          <w:szCs w:val="24"/>
        </w:rPr>
      </w:pPr>
      <w:r w:rsidRPr="00E72495">
        <w:rPr>
          <w:bCs/>
          <w:szCs w:val="24"/>
        </w:rPr>
        <w:t>3.</w:t>
      </w:r>
      <w:r>
        <w:rPr>
          <w:b/>
          <w:szCs w:val="24"/>
        </w:rPr>
        <w:t xml:space="preserve"> </w:t>
      </w:r>
      <w:r w:rsidRPr="00E72495">
        <w:rPr>
          <w:szCs w:val="24"/>
        </w:rPr>
        <w:t>Монтаж, техническая эксплуатация и ремонт электрического и электромеханического оборудования: учеб. пособие– М: Академия, 2001 г.– 296 с.</w:t>
      </w:r>
    </w:p>
    <w:p w14:paraId="50F17CF3" w14:textId="15D8A898" w:rsidR="00336923" w:rsidRPr="00E72495" w:rsidRDefault="00E72495" w:rsidP="00E72495">
      <w:pPr>
        <w:spacing w:line="240" w:lineRule="auto"/>
        <w:rPr>
          <w:szCs w:val="24"/>
        </w:rPr>
      </w:pPr>
      <w:r>
        <w:rPr>
          <w:szCs w:val="24"/>
        </w:rPr>
        <w:t>4</w:t>
      </w:r>
      <w:r w:rsidR="00336923" w:rsidRPr="00E72495">
        <w:rPr>
          <w:szCs w:val="24"/>
        </w:rPr>
        <w:t>.</w:t>
      </w:r>
      <w:r w:rsidR="00336923" w:rsidRPr="00E72495">
        <w:rPr>
          <w:rFonts w:eastAsia="ArialMT"/>
          <w:szCs w:val="24"/>
        </w:rPr>
        <w:t xml:space="preserve"> </w:t>
      </w:r>
      <w:proofErr w:type="spellStart"/>
      <w:r w:rsidR="00336923" w:rsidRPr="00E72495">
        <w:rPr>
          <w:szCs w:val="24"/>
        </w:rPr>
        <w:t>Сибикин</w:t>
      </w:r>
      <w:proofErr w:type="spellEnd"/>
      <w:r w:rsidR="00336923" w:rsidRPr="00E72495">
        <w:rPr>
          <w:szCs w:val="24"/>
        </w:rPr>
        <w:t xml:space="preserve"> Ю.Д., </w:t>
      </w:r>
      <w:proofErr w:type="spellStart"/>
      <w:r w:rsidR="00336923" w:rsidRPr="00E72495">
        <w:rPr>
          <w:szCs w:val="24"/>
        </w:rPr>
        <w:t>Сибикин</w:t>
      </w:r>
      <w:proofErr w:type="spellEnd"/>
      <w:r w:rsidR="00336923" w:rsidRPr="00E72495">
        <w:rPr>
          <w:szCs w:val="24"/>
        </w:rPr>
        <w:t xml:space="preserve"> М.Ю. Монтаж, эксплуатация и ремонт электрооборудования промышленных предприятий и установок, М: Высшая школа, </w:t>
      </w:r>
      <w:proofErr w:type="gramStart"/>
      <w:r w:rsidR="00336923" w:rsidRPr="00E72495">
        <w:rPr>
          <w:szCs w:val="24"/>
        </w:rPr>
        <w:t>2003.–</w:t>
      </w:r>
      <w:proofErr w:type="gramEnd"/>
      <w:r w:rsidR="00336923" w:rsidRPr="00E72495">
        <w:rPr>
          <w:szCs w:val="24"/>
        </w:rPr>
        <w:t xml:space="preserve"> 458 с.</w:t>
      </w:r>
    </w:p>
    <w:p w14:paraId="6E28197A" w14:textId="30DC73C5" w:rsidR="00806D03" w:rsidRPr="00E72495" w:rsidRDefault="00E72495" w:rsidP="00E72495">
      <w:pPr>
        <w:spacing w:line="240" w:lineRule="auto"/>
        <w:rPr>
          <w:szCs w:val="24"/>
        </w:rPr>
      </w:pPr>
      <w:r>
        <w:rPr>
          <w:szCs w:val="24"/>
        </w:rPr>
        <w:t>5</w:t>
      </w:r>
      <w:r w:rsidR="00336923">
        <w:rPr>
          <w:szCs w:val="24"/>
        </w:rPr>
        <w:t xml:space="preserve">. </w:t>
      </w:r>
      <w:r w:rsidRPr="00E72495">
        <w:rPr>
          <w:szCs w:val="24"/>
        </w:rPr>
        <w:t xml:space="preserve">Акимова Н.А. «Монтаж, </w:t>
      </w:r>
      <w:proofErr w:type="gramStart"/>
      <w:r w:rsidRPr="00E72495">
        <w:rPr>
          <w:szCs w:val="24"/>
        </w:rPr>
        <w:t>техническая  эксплуатация</w:t>
      </w:r>
      <w:proofErr w:type="gramEnd"/>
      <w:r w:rsidRPr="00E72495">
        <w:rPr>
          <w:szCs w:val="24"/>
        </w:rPr>
        <w:t xml:space="preserve"> и ремонт электрического и электромеханического оборудования»  М.:  АКАДЕМИЯ, 2005</w:t>
      </w:r>
      <w:r>
        <w:rPr>
          <w:szCs w:val="24"/>
        </w:rPr>
        <w:t>.-</w:t>
      </w:r>
    </w:p>
    <w:p w14:paraId="0517B309" w14:textId="77777777" w:rsidR="00336923" w:rsidRPr="00E72495" w:rsidRDefault="00336923" w:rsidP="00336923">
      <w:pPr>
        <w:spacing w:line="240" w:lineRule="auto"/>
        <w:rPr>
          <w:b/>
          <w:szCs w:val="24"/>
        </w:rPr>
      </w:pPr>
    </w:p>
    <w:p w14:paraId="4C8225DE" w14:textId="77777777" w:rsidR="00B10D72" w:rsidRPr="00FF5119" w:rsidRDefault="00B10D72" w:rsidP="007804CA">
      <w:pPr>
        <w:pStyle w:val="1"/>
        <w:jc w:val="center"/>
        <w:rPr>
          <w:rFonts w:ascii="Times New Roman" w:hAnsi="Times New Roman" w:cs="Times New Roman"/>
          <w:color w:val="FF0000"/>
        </w:rPr>
      </w:pPr>
      <w:r w:rsidRPr="00B44CE3">
        <w:br w:type="page"/>
      </w:r>
      <w:bookmarkStart w:id="42" w:name="_Toc110779553"/>
      <w:r w:rsidR="006D670F" w:rsidRPr="00FF5119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ПРИЛОЖЕНИЯ</w:t>
      </w:r>
      <w:bookmarkEnd w:id="42"/>
    </w:p>
    <w:p w14:paraId="4AA95F52" w14:textId="5E6374D9" w:rsidR="00D94401" w:rsidRPr="00107C49" w:rsidRDefault="00D94401" w:rsidP="00D94401">
      <w:pPr>
        <w:pStyle w:val="a5"/>
        <w:ind w:firstLine="0"/>
        <w:rPr>
          <w:rFonts w:eastAsia="Calibri"/>
          <w:b/>
          <w:bCs/>
          <w:color w:val="auto"/>
          <w:lang w:eastAsia="en-US"/>
        </w:rPr>
      </w:pPr>
      <w:r w:rsidRPr="00107C49">
        <w:rPr>
          <w:color w:val="auto"/>
        </w:rPr>
        <w:t>Приложение 1.</w:t>
      </w:r>
      <w:r w:rsidRPr="00107C49">
        <w:rPr>
          <w:b/>
          <w:bCs/>
          <w:color w:val="auto"/>
        </w:rPr>
        <w:t xml:space="preserve"> </w:t>
      </w:r>
      <w:r w:rsidRPr="00107C49">
        <w:rPr>
          <w:rFonts w:eastAsia="Calibri"/>
          <w:b/>
          <w:bCs/>
          <w:color w:val="auto"/>
          <w:lang w:eastAsia="en-US"/>
        </w:rPr>
        <w:t>Входящая диагностика.</w:t>
      </w:r>
    </w:p>
    <w:p w14:paraId="37CC7862" w14:textId="76AF9408" w:rsidR="00E9645B" w:rsidRPr="00FF5119" w:rsidRDefault="00E9645B" w:rsidP="00E9645B">
      <w:pPr>
        <w:pStyle w:val="a6"/>
        <w:numPr>
          <w:ilvl w:val="0"/>
          <w:numId w:val="22"/>
        </w:numPr>
        <w:spacing w:line="240" w:lineRule="auto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 xml:space="preserve">Алгоритм, выраженный на языке программирования. </w:t>
      </w:r>
    </w:p>
    <w:p w14:paraId="57BA9C32" w14:textId="77777777" w:rsidR="00E9645B" w:rsidRPr="00FF5119" w:rsidRDefault="00E9645B" w:rsidP="00E9645B">
      <w:pPr>
        <w:pStyle w:val="a6"/>
        <w:numPr>
          <w:ilvl w:val="0"/>
          <w:numId w:val="23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интерфейс</w:t>
      </w:r>
    </w:p>
    <w:p w14:paraId="2D06FD56" w14:textId="77777777" w:rsidR="00E9645B" w:rsidRPr="00FF5119" w:rsidRDefault="00E9645B" w:rsidP="00E9645B">
      <w:pPr>
        <w:pStyle w:val="a6"/>
        <w:numPr>
          <w:ilvl w:val="0"/>
          <w:numId w:val="23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язык программирования</w:t>
      </w:r>
    </w:p>
    <w:p w14:paraId="0031978D" w14:textId="77777777" w:rsidR="00E9645B" w:rsidRPr="00FF5119" w:rsidRDefault="00E9645B" w:rsidP="00E9645B">
      <w:pPr>
        <w:pStyle w:val="a6"/>
        <w:numPr>
          <w:ilvl w:val="0"/>
          <w:numId w:val="23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программа</w:t>
      </w:r>
    </w:p>
    <w:p w14:paraId="098F9E65" w14:textId="77777777" w:rsidR="00E9645B" w:rsidRPr="00FF5119" w:rsidRDefault="00E9645B" w:rsidP="00E9645B">
      <w:pPr>
        <w:pStyle w:val="a6"/>
        <w:numPr>
          <w:ilvl w:val="0"/>
          <w:numId w:val="23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блок-схемы</w:t>
      </w:r>
    </w:p>
    <w:p w14:paraId="65BC3593" w14:textId="77777777" w:rsidR="00E9645B" w:rsidRPr="00FF5119" w:rsidRDefault="00E9645B" w:rsidP="00E9645B">
      <w:pPr>
        <w:pStyle w:val="a6"/>
        <w:numPr>
          <w:ilvl w:val="0"/>
          <w:numId w:val="23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сценарий</w:t>
      </w:r>
    </w:p>
    <w:p w14:paraId="28868DA6" w14:textId="24C50C0E" w:rsidR="00410BC1" w:rsidRPr="00FF5119" w:rsidRDefault="00E9645B" w:rsidP="00E9645B">
      <w:pPr>
        <w:pStyle w:val="a5"/>
        <w:numPr>
          <w:ilvl w:val="0"/>
          <w:numId w:val="22"/>
        </w:numPr>
        <w:rPr>
          <w:rStyle w:val="m7eme"/>
          <w:rFonts w:eastAsia="Calibri"/>
          <w:color w:val="FF0000"/>
          <w:lang w:eastAsia="en-US"/>
        </w:rPr>
      </w:pPr>
      <w:r w:rsidRPr="00FF5119">
        <w:rPr>
          <w:rStyle w:val="m7eme"/>
          <w:color w:val="FF0000"/>
        </w:rPr>
        <w:t>Понятная компьютеру система символов для точной записи алгоритмов и их выполнения компьютером.</w:t>
      </w:r>
    </w:p>
    <w:p w14:paraId="357CB4C7" w14:textId="77777777" w:rsidR="00E9645B" w:rsidRPr="00FF5119" w:rsidRDefault="00E9645B" w:rsidP="00E9645B">
      <w:pPr>
        <w:pStyle w:val="a6"/>
        <w:numPr>
          <w:ilvl w:val="0"/>
          <w:numId w:val="24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интерфейс</w:t>
      </w:r>
    </w:p>
    <w:p w14:paraId="0C2FF383" w14:textId="77777777" w:rsidR="00E9645B" w:rsidRPr="00FF5119" w:rsidRDefault="00E9645B" w:rsidP="00E9645B">
      <w:pPr>
        <w:pStyle w:val="a6"/>
        <w:numPr>
          <w:ilvl w:val="0"/>
          <w:numId w:val="24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язык программирования</w:t>
      </w:r>
    </w:p>
    <w:p w14:paraId="269DAB6E" w14:textId="77777777" w:rsidR="00E9645B" w:rsidRPr="00FF5119" w:rsidRDefault="00E9645B" w:rsidP="00E9645B">
      <w:pPr>
        <w:pStyle w:val="a6"/>
        <w:numPr>
          <w:ilvl w:val="0"/>
          <w:numId w:val="24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скрипт</w:t>
      </w:r>
    </w:p>
    <w:p w14:paraId="09C64F57" w14:textId="77777777" w:rsidR="00E9645B" w:rsidRPr="00FF5119" w:rsidRDefault="00E9645B" w:rsidP="00E9645B">
      <w:pPr>
        <w:pStyle w:val="a6"/>
        <w:numPr>
          <w:ilvl w:val="0"/>
          <w:numId w:val="24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блок-схемы</w:t>
      </w:r>
    </w:p>
    <w:p w14:paraId="17DE6ECF" w14:textId="77777777" w:rsidR="00E9645B" w:rsidRPr="00FF5119" w:rsidRDefault="00E9645B" w:rsidP="00E9645B">
      <w:pPr>
        <w:pStyle w:val="a6"/>
        <w:numPr>
          <w:ilvl w:val="0"/>
          <w:numId w:val="24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сценарий</w:t>
      </w:r>
    </w:p>
    <w:p w14:paraId="26597997" w14:textId="487F11A4" w:rsidR="00E9645B" w:rsidRPr="00FF5119" w:rsidRDefault="00E9645B" w:rsidP="00E9645B">
      <w:pPr>
        <w:pStyle w:val="a6"/>
        <w:numPr>
          <w:ilvl w:val="0"/>
          <w:numId w:val="22"/>
        </w:numPr>
        <w:spacing w:line="240" w:lineRule="auto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 xml:space="preserve">Это алгоритм (или сценарий), составленный из блоков языка </w:t>
      </w:r>
      <w:proofErr w:type="spellStart"/>
      <w:r w:rsidRPr="00FF5119">
        <w:rPr>
          <w:color w:val="FF0000"/>
          <w:szCs w:val="24"/>
          <w:lang w:eastAsia="ru-RU"/>
        </w:rPr>
        <w:t>Скретч</w:t>
      </w:r>
      <w:proofErr w:type="spellEnd"/>
      <w:r w:rsidRPr="00FF5119">
        <w:rPr>
          <w:color w:val="FF0000"/>
          <w:szCs w:val="24"/>
          <w:lang w:eastAsia="ru-RU"/>
        </w:rPr>
        <w:t xml:space="preserve"> для какого-либо объекта. </w:t>
      </w:r>
    </w:p>
    <w:p w14:paraId="519A53F8" w14:textId="77777777" w:rsidR="00E9645B" w:rsidRPr="00FF5119" w:rsidRDefault="00E9645B" w:rsidP="00E9645B">
      <w:pPr>
        <w:pStyle w:val="a6"/>
        <w:numPr>
          <w:ilvl w:val="0"/>
          <w:numId w:val="25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скрипт</w:t>
      </w:r>
    </w:p>
    <w:p w14:paraId="28944130" w14:textId="77777777" w:rsidR="00E9645B" w:rsidRPr="00FF5119" w:rsidRDefault="00E9645B" w:rsidP="00E9645B">
      <w:pPr>
        <w:pStyle w:val="a6"/>
        <w:numPr>
          <w:ilvl w:val="0"/>
          <w:numId w:val="25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блок</w:t>
      </w:r>
    </w:p>
    <w:p w14:paraId="5A959E16" w14:textId="77777777" w:rsidR="00E9645B" w:rsidRPr="00FF5119" w:rsidRDefault="00E9645B" w:rsidP="00E9645B">
      <w:pPr>
        <w:pStyle w:val="a6"/>
        <w:numPr>
          <w:ilvl w:val="0"/>
          <w:numId w:val="25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алгоритм</w:t>
      </w:r>
    </w:p>
    <w:p w14:paraId="38DE8F0E" w14:textId="77777777" w:rsidR="00E9645B" w:rsidRPr="00FF5119" w:rsidRDefault="00E9645B" w:rsidP="00E9645B">
      <w:pPr>
        <w:pStyle w:val="a6"/>
        <w:numPr>
          <w:ilvl w:val="0"/>
          <w:numId w:val="25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действие</w:t>
      </w:r>
    </w:p>
    <w:p w14:paraId="4D22D67D" w14:textId="77777777" w:rsidR="00E9645B" w:rsidRPr="00FF5119" w:rsidRDefault="00E9645B" w:rsidP="00E9645B">
      <w:pPr>
        <w:pStyle w:val="a6"/>
        <w:numPr>
          <w:ilvl w:val="0"/>
          <w:numId w:val="25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стек</w:t>
      </w:r>
    </w:p>
    <w:p w14:paraId="2BA46255" w14:textId="02A259BA" w:rsidR="00741253" w:rsidRPr="00FF5119" w:rsidRDefault="00741253" w:rsidP="00741253">
      <w:pPr>
        <w:pStyle w:val="a6"/>
        <w:numPr>
          <w:ilvl w:val="0"/>
          <w:numId w:val="22"/>
        </w:numPr>
        <w:spacing w:line="240" w:lineRule="auto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 xml:space="preserve">Минимальная смысловая единица (команда) языка </w:t>
      </w:r>
      <w:proofErr w:type="spellStart"/>
      <w:r w:rsidRPr="00FF5119">
        <w:rPr>
          <w:color w:val="FF0000"/>
          <w:szCs w:val="24"/>
          <w:lang w:eastAsia="ru-RU"/>
        </w:rPr>
        <w:t>Скретч</w:t>
      </w:r>
      <w:proofErr w:type="spellEnd"/>
      <w:r w:rsidRPr="00FF5119">
        <w:rPr>
          <w:color w:val="FF0000"/>
          <w:szCs w:val="24"/>
          <w:lang w:eastAsia="ru-RU"/>
        </w:rPr>
        <w:t>, которая служит для создания скриптов (сценариев)? *</w:t>
      </w:r>
    </w:p>
    <w:p w14:paraId="5C5D1538" w14:textId="77777777" w:rsidR="00741253" w:rsidRPr="00FF5119" w:rsidRDefault="00741253" w:rsidP="00741253">
      <w:pPr>
        <w:pStyle w:val="a6"/>
        <w:numPr>
          <w:ilvl w:val="0"/>
          <w:numId w:val="26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скрипт</w:t>
      </w:r>
    </w:p>
    <w:p w14:paraId="7A03E3FA" w14:textId="77777777" w:rsidR="00741253" w:rsidRPr="00FF5119" w:rsidRDefault="00741253" w:rsidP="00741253">
      <w:pPr>
        <w:pStyle w:val="a6"/>
        <w:numPr>
          <w:ilvl w:val="0"/>
          <w:numId w:val="26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блок</w:t>
      </w:r>
    </w:p>
    <w:p w14:paraId="024DD779" w14:textId="77777777" w:rsidR="00741253" w:rsidRPr="00FF5119" w:rsidRDefault="00741253" w:rsidP="00741253">
      <w:pPr>
        <w:pStyle w:val="a6"/>
        <w:numPr>
          <w:ilvl w:val="0"/>
          <w:numId w:val="26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алгоритм</w:t>
      </w:r>
    </w:p>
    <w:p w14:paraId="7F4FF4ED" w14:textId="77777777" w:rsidR="00741253" w:rsidRPr="00FF5119" w:rsidRDefault="00741253" w:rsidP="00741253">
      <w:pPr>
        <w:pStyle w:val="a6"/>
        <w:numPr>
          <w:ilvl w:val="0"/>
          <w:numId w:val="26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действие</w:t>
      </w:r>
    </w:p>
    <w:p w14:paraId="39741C3D" w14:textId="77777777" w:rsidR="00741253" w:rsidRPr="00FF5119" w:rsidRDefault="00741253" w:rsidP="00741253">
      <w:pPr>
        <w:pStyle w:val="a6"/>
        <w:numPr>
          <w:ilvl w:val="0"/>
          <w:numId w:val="26"/>
        </w:numPr>
        <w:spacing w:line="240" w:lineRule="auto"/>
        <w:ind w:firstLine="131"/>
        <w:contextualSpacing w:val="0"/>
        <w:jc w:val="left"/>
        <w:rPr>
          <w:color w:val="FF0000"/>
          <w:szCs w:val="24"/>
          <w:lang w:eastAsia="ru-RU"/>
        </w:rPr>
      </w:pPr>
      <w:r w:rsidRPr="00FF5119">
        <w:rPr>
          <w:color w:val="FF0000"/>
          <w:szCs w:val="24"/>
          <w:lang w:eastAsia="ru-RU"/>
        </w:rPr>
        <w:t>стек</w:t>
      </w:r>
    </w:p>
    <w:p w14:paraId="366C37A0" w14:textId="34E5590A" w:rsidR="00E9645B" w:rsidRPr="00FF5119" w:rsidRDefault="00D51446" w:rsidP="00E9645B">
      <w:pPr>
        <w:pStyle w:val="a5"/>
        <w:numPr>
          <w:ilvl w:val="0"/>
          <w:numId w:val="22"/>
        </w:numPr>
        <w:rPr>
          <w:rStyle w:val="qtext"/>
          <w:rFonts w:eastAsia="Calibri"/>
          <w:color w:val="FF0000"/>
          <w:lang w:eastAsia="en-US"/>
        </w:rPr>
      </w:pPr>
      <w:r w:rsidRPr="00FF5119">
        <w:rPr>
          <w:rStyle w:val="qtext"/>
          <w:color w:val="FF0000"/>
        </w:rPr>
        <w:t xml:space="preserve">Блоки команд в программе </w:t>
      </w:r>
      <w:proofErr w:type="spellStart"/>
      <w:r w:rsidRPr="00FF5119">
        <w:rPr>
          <w:rStyle w:val="qtext"/>
          <w:color w:val="FF0000"/>
        </w:rPr>
        <w:t>Scratch</w:t>
      </w:r>
      <w:proofErr w:type="spellEnd"/>
      <w:r w:rsidRPr="00FF5119">
        <w:rPr>
          <w:rStyle w:val="qtext"/>
          <w:color w:val="FF0000"/>
        </w:rPr>
        <w:t xml:space="preserve"> разделены на разноцветные категории. Сколько таких категорий?</w:t>
      </w:r>
    </w:p>
    <w:p w14:paraId="5D959658" w14:textId="097C885C" w:rsidR="00D51446" w:rsidRPr="00FF5119" w:rsidRDefault="00D51446" w:rsidP="00D51446">
      <w:pPr>
        <w:pStyle w:val="a5"/>
        <w:numPr>
          <w:ilvl w:val="0"/>
          <w:numId w:val="27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>15</w:t>
      </w:r>
    </w:p>
    <w:p w14:paraId="0987F742" w14:textId="74826AAB" w:rsidR="00D51446" w:rsidRPr="00FF5119" w:rsidRDefault="00D51446" w:rsidP="00D51446">
      <w:pPr>
        <w:pStyle w:val="a5"/>
        <w:numPr>
          <w:ilvl w:val="0"/>
          <w:numId w:val="27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>7</w:t>
      </w:r>
    </w:p>
    <w:p w14:paraId="4A4325C5" w14:textId="70B39270" w:rsidR="00D51446" w:rsidRPr="00FF5119" w:rsidRDefault="00D51446" w:rsidP="00D51446">
      <w:pPr>
        <w:pStyle w:val="a5"/>
        <w:numPr>
          <w:ilvl w:val="0"/>
          <w:numId w:val="27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>10</w:t>
      </w:r>
    </w:p>
    <w:p w14:paraId="3405BCA3" w14:textId="0B49417F" w:rsidR="00D51446" w:rsidRPr="00FF5119" w:rsidRDefault="00D51446" w:rsidP="00D51446">
      <w:pPr>
        <w:pStyle w:val="a5"/>
        <w:numPr>
          <w:ilvl w:val="0"/>
          <w:numId w:val="22"/>
        </w:numPr>
        <w:rPr>
          <w:rStyle w:val="qtext"/>
          <w:rFonts w:eastAsia="Calibri"/>
          <w:color w:val="FF0000"/>
          <w:lang w:eastAsia="en-US"/>
        </w:rPr>
      </w:pPr>
      <w:r w:rsidRPr="00FF5119">
        <w:rPr>
          <w:rStyle w:val="qtext"/>
          <w:color w:val="FF0000"/>
        </w:rPr>
        <w:t xml:space="preserve">Как называется подвижный графический объект, который действует на сцене проекта и выполняет разнообразные алгоритмы (сценарии). Исполнитель алгоритмов, которому доступны все команды языка </w:t>
      </w:r>
      <w:proofErr w:type="spellStart"/>
      <w:r w:rsidRPr="00FF5119">
        <w:rPr>
          <w:rStyle w:val="qtext"/>
          <w:color w:val="FF0000"/>
        </w:rPr>
        <w:t>Scratch</w:t>
      </w:r>
      <w:proofErr w:type="spellEnd"/>
      <w:r w:rsidRPr="00FF5119">
        <w:rPr>
          <w:rStyle w:val="qtext"/>
          <w:color w:val="FF0000"/>
        </w:rPr>
        <w:t>.</w:t>
      </w:r>
    </w:p>
    <w:p w14:paraId="14625C10" w14:textId="112B90F8" w:rsidR="00D51446" w:rsidRPr="00FF5119" w:rsidRDefault="00D51446" w:rsidP="00D51446">
      <w:pPr>
        <w:pStyle w:val="a5"/>
        <w:numPr>
          <w:ilvl w:val="0"/>
          <w:numId w:val="28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>скрипт</w:t>
      </w:r>
    </w:p>
    <w:p w14:paraId="5C3FB240" w14:textId="765B99AD" w:rsidR="00D51446" w:rsidRPr="00FF5119" w:rsidRDefault="00D51446" w:rsidP="00D51446">
      <w:pPr>
        <w:pStyle w:val="a5"/>
        <w:numPr>
          <w:ilvl w:val="0"/>
          <w:numId w:val="28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>спрайт</w:t>
      </w:r>
    </w:p>
    <w:p w14:paraId="19F3EF3D" w14:textId="3D205B06" w:rsidR="00D51446" w:rsidRPr="00FF5119" w:rsidRDefault="00D51446" w:rsidP="00D51446">
      <w:pPr>
        <w:pStyle w:val="a5"/>
        <w:numPr>
          <w:ilvl w:val="0"/>
          <w:numId w:val="28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>кот</w:t>
      </w:r>
    </w:p>
    <w:p w14:paraId="1D50DC0F" w14:textId="33C94D38" w:rsidR="00AC19DC" w:rsidRPr="00FF5119" w:rsidRDefault="00DA3A27" w:rsidP="00AC19DC">
      <w:pPr>
        <w:pStyle w:val="a5"/>
        <w:numPr>
          <w:ilvl w:val="0"/>
          <w:numId w:val="22"/>
        </w:numPr>
        <w:rPr>
          <w:rStyle w:val="qtext"/>
          <w:rFonts w:eastAsia="Calibri"/>
          <w:color w:val="FF0000"/>
          <w:lang w:eastAsia="en-US"/>
        </w:rPr>
      </w:pPr>
      <w:r w:rsidRPr="00FF5119">
        <w:rPr>
          <w:rStyle w:val="qtext"/>
          <w:color w:val="FF0000"/>
        </w:rPr>
        <w:t>Какого ящика команд не существует?</w:t>
      </w:r>
    </w:p>
    <w:p w14:paraId="4CA43EE6" w14:textId="0EC12D71" w:rsidR="00DA3A27" w:rsidRPr="00FF5119" w:rsidRDefault="00DA3A27" w:rsidP="00DA3A27">
      <w:pPr>
        <w:pStyle w:val="a5"/>
        <w:numPr>
          <w:ilvl w:val="0"/>
          <w:numId w:val="29"/>
        </w:numPr>
        <w:ind w:firstLine="131"/>
        <w:rPr>
          <w:rStyle w:val="qtext"/>
          <w:color w:val="FF0000"/>
        </w:rPr>
      </w:pPr>
      <w:r w:rsidRPr="00FF5119">
        <w:rPr>
          <w:rStyle w:val="qtext"/>
          <w:color w:val="FF0000"/>
        </w:rPr>
        <w:t>картинки</w:t>
      </w:r>
    </w:p>
    <w:p w14:paraId="4EF059BF" w14:textId="229F72AA" w:rsidR="00DA3A27" w:rsidRPr="00FF5119" w:rsidRDefault="00DA3A27" w:rsidP="00DA3A27">
      <w:pPr>
        <w:pStyle w:val="a5"/>
        <w:numPr>
          <w:ilvl w:val="0"/>
          <w:numId w:val="29"/>
        </w:numPr>
        <w:ind w:firstLine="131"/>
        <w:rPr>
          <w:rStyle w:val="qtext"/>
          <w:color w:val="FF0000"/>
        </w:rPr>
      </w:pPr>
      <w:r w:rsidRPr="00FF5119">
        <w:rPr>
          <w:rStyle w:val="qtext"/>
          <w:color w:val="FF0000"/>
        </w:rPr>
        <w:t>внешний вид</w:t>
      </w:r>
    </w:p>
    <w:p w14:paraId="5F0629A9" w14:textId="77777777" w:rsidR="00DA3A27" w:rsidRPr="00FF5119" w:rsidRDefault="00DA3A27" w:rsidP="00DA3A27">
      <w:pPr>
        <w:pStyle w:val="a5"/>
        <w:numPr>
          <w:ilvl w:val="0"/>
          <w:numId w:val="29"/>
        </w:numPr>
        <w:ind w:firstLine="131"/>
        <w:rPr>
          <w:rStyle w:val="qtext"/>
          <w:rFonts w:eastAsia="Calibri"/>
          <w:color w:val="FF0000"/>
          <w:lang w:eastAsia="en-US"/>
        </w:rPr>
      </w:pPr>
      <w:r w:rsidRPr="00FF5119">
        <w:rPr>
          <w:rStyle w:val="qtext"/>
          <w:color w:val="FF0000"/>
        </w:rPr>
        <w:t>движение</w:t>
      </w:r>
    </w:p>
    <w:p w14:paraId="77F48505" w14:textId="7CCCFC40" w:rsidR="00DA3A27" w:rsidRPr="00FF5119" w:rsidRDefault="00DA3A27" w:rsidP="00DA3A27">
      <w:pPr>
        <w:pStyle w:val="a5"/>
        <w:numPr>
          <w:ilvl w:val="0"/>
          <w:numId w:val="22"/>
        </w:numPr>
        <w:rPr>
          <w:rStyle w:val="qtext"/>
          <w:rFonts w:eastAsia="Calibri"/>
          <w:color w:val="FF0000"/>
          <w:lang w:eastAsia="en-US"/>
        </w:rPr>
      </w:pPr>
      <w:r w:rsidRPr="00FF5119">
        <w:rPr>
          <w:rStyle w:val="qtext"/>
          <w:color w:val="FF0000"/>
        </w:rPr>
        <w:t>Описание последовательности действий, приводящее к конечному результату.</w:t>
      </w:r>
    </w:p>
    <w:p w14:paraId="4978B340" w14:textId="338F1CAB" w:rsidR="00DA3A27" w:rsidRPr="00FF5119" w:rsidRDefault="00DA3A27" w:rsidP="00DA3A27">
      <w:pPr>
        <w:pStyle w:val="a5"/>
        <w:numPr>
          <w:ilvl w:val="0"/>
          <w:numId w:val="30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 xml:space="preserve">команда </w:t>
      </w:r>
    </w:p>
    <w:p w14:paraId="172E9035" w14:textId="383E5D23" w:rsidR="00DA3A27" w:rsidRPr="00FF5119" w:rsidRDefault="00DA3A27" w:rsidP="00DA3A27">
      <w:pPr>
        <w:pStyle w:val="a5"/>
        <w:numPr>
          <w:ilvl w:val="0"/>
          <w:numId w:val="30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lastRenderedPageBreak/>
        <w:t>алгоритм</w:t>
      </w:r>
    </w:p>
    <w:p w14:paraId="44F23C96" w14:textId="6FCD6F75" w:rsidR="00DA3A27" w:rsidRPr="00FF5119" w:rsidRDefault="00DA3A27" w:rsidP="00DA3A27">
      <w:pPr>
        <w:pStyle w:val="a5"/>
        <w:numPr>
          <w:ilvl w:val="0"/>
          <w:numId w:val="30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>исполнение</w:t>
      </w:r>
    </w:p>
    <w:p w14:paraId="3739C23B" w14:textId="0EAB942E" w:rsidR="00DA3A27" w:rsidRPr="00FF5119" w:rsidRDefault="00EE75FA" w:rsidP="00EE75FA">
      <w:pPr>
        <w:pStyle w:val="a5"/>
        <w:numPr>
          <w:ilvl w:val="0"/>
          <w:numId w:val="22"/>
        </w:numPr>
        <w:rPr>
          <w:rStyle w:val="qtext"/>
          <w:rFonts w:eastAsia="Calibri"/>
          <w:color w:val="FF0000"/>
          <w:lang w:eastAsia="en-US"/>
        </w:rPr>
      </w:pPr>
      <w:r w:rsidRPr="00FF5119">
        <w:rPr>
          <w:rStyle w:val="qtext"/>
          <w:color w:val="FF0000"/>
        </w:rPr>
        <w:t>Поле, в котором происходит действие программы.</w:t>
      </w:r>
    </w:p>
    <w:p w14:paraId="6760701E" w14:textId="25609956" w:rsidR="00EE75FA" w:rsidRPr="00FF5119" w:rsidRDefault="00EE75FA" w:rsidP="00EE75FA">
      <w:pPr>
        <w:pStyle w:val="a5"/>
        <w:numPr>
          <w:ilvl w:val="0"/>
          <w:numId w:val="31"/>
        </w:numPr>
        <w:ind w:hanging="589"/>
        <w:rPr>
          <w:rStyle w:val="qtext"/>
          <w:color w:val="FF0000"/>
        </w:rPr>
      </w:pPr>
      <w:r w:rsidRPr="00FF5119">
        <w:rPr>
          <w:rStyle w:val="qtext"/>
          <w:color w:val="FF0000"/>
        </w:rPr>
        <w:t>холст</w:t>
      </w:r>
    </w:p>
    <w:p w14:paraId="61816275" w14:textId="137BE160" w:rsidR="00EE75FA" w:rsidRPr="00FF5119" w:rsidRDefault="00EE75FA" w:rsidP="00EE75FA">
      <w:pPr>
        <w:pStyle w:val="a5"/>
        <w:numPr>
          <w:ilvl w:val="0"/>
          <w:numId w:val="31"/>
        </w:numPr>
        <w:ind w:hanging="589"/>
        <w:rPr>
          <w:rStyle w:val="qtext"/>
          <w:color w:val="FF0000"/>
        </w:rPr>
      </w:pPr>
      <w:r w:rsidRPr="00FF5119">
        <w:rPr>
          <w:rStyle w:val="qtext"/>
          <w:color w:val="FF0000"/>
        </w:rPr>
        <w:t>рабочий стол</w:t>
      </w:r>
    </w:p>
    <w:p w14:paraId="2EB9935B" w14:textId="370FAAD1" w:rsidR="00EE75FA" w:rsidRPr="00FF5119" w:rsidRDefault="00EE75FA" w:rsidP="00EE75FA">
      <w:pPr>
        <w:pStyle w:val="a5"/>
        <w:numPr>
          <w:ilvl w:val="0"/>
          <w:numId w:val="31"/>
        </w:numPr>
        <w:ind w:hanging="589"/>
        <w:rPr>
          <w:rStyle w:val="qtext"/>
          <w:rFonts w:eastAsia="Calibri"/>
          <w:color w:val="FF0000"/>
          <w:lang w:eastAsia="en-US"/>
        </w:rPr>
      </w:pPr>
      <w:r w:rsidRPr="00FF5119">
        <w:rPr>
          <w:rStyle w:val="qtext"/>
          <w:color w:val="FF0000"/>
        </w:rPr>
        <w:t>сцена</w:t>
      </w:r>
    </w:p>
    <w:p w14:paraId="6F18D38A" w14:textId="1F24FB68" w:rsidR="00EE75FA" w:rsidRPr="00FF5119" w:rsidRDefault="00EE75FA" w:rsidP="00EE75FA">
      <w:pPr>
        <w:pStyle w:val="a5"/>
        <w:numPr>
          <w:ilvl w:val="0"/>
          <w:numId w:val="22"/>
        </w:numPr>
        <w:rPr>
          <w:rStyle w:val="qtext"/>
          <w:rFonts w:eastAsia="Calibri"/>
          <w:color w:val="FF0000"/>
          <w:lang w:eastAsia="en-US"/>
        </w:rPr>
      </w:pPr>
      <w:r w:rsidRPr="00FF5119">
        <w:rPr>
          <w:rStyle w:val="qtext"/>
          <w:color w:val="FF0000"/>
        </w:rPr>
        <w:t>Можно ли нарисовать спрайт/сцену самому?</w:t>
      </w:r>
    </w:p>
    <w:p w14:paraId="68CD8704" w14:textId="272B4E8C" w:rsidR="00EE75FA" w:rsidRPr="00FF5119" w:rsidRDefault="00EE75FA" w:rsidP="00EE75FA">
      <w:pPr>
        <w:pStyle w:val="a5"/>
        <w:numPr>
          <w:ilvl w:val="0"/>
          <w:numId w:val="32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>да</w:t>
      </w:r>
    </w:p>
    <w:p w14:paraId="15CA46F3" w14:textId="591C5FCE" w:rsidR="00EE75FA" w:rsidRPr="00FF5119" w:rsidRDefault="00EE75FA" w:rsidP="00EE75FA">
      <w:pPr>
        <w:pStyle w:val="a5"/>
        <w:numPr>
          <w:ilvl w:val="0"/>
          <w:numId w:val="32"/>
        </w:numPr>
        <w:ind w:hanging="589"/>
        <w:rPr>
          <w:rFonts w:eastAsia="Calibri"/>
          <w:color w:val="FF0000"/>
          <w:lang w:eastAsia="en-US"/>
        </w:rPr>
      </w:pPr>
      <w:r w:rsidRPr="00FF5119">
        <w:rPr>
          <w:rFonts w:eastAsia="Calibri"/>
          <w:color w:val="FF0000"/>
          <w:lang w:eastAsia="en-US"/>
        </w:rPr>
        <w:t>нет</w:t>
      </w:r>
    </w:p>
    <w:p w14:paraId="083A0EAD" w14:textId="77777777" w:rsidR="00410BC1" w:rsidRDefault="00410BC1" w:rsidP="00410BC1">
      <w:pPr>
        <w:pStyle w:val="a5"/>
      </w:pPr>
      <w:r>
        <w:rPr>
          <w:b/>
          <w:bCs/>
        </w:rPr>
        <w:t>Критерии оценивания:</w:t>
      </w:r>
    </w:p>
    <w:p w14:paraId="3651BD84" w14:textId="77777777" w:rsidR="00410BC1" w:rsidRDefault="00410BC1" w:rsidP="00410BC1">
      <w:pPr>
        <w:pStyle w:val="a5"/>
      </w:pPr>
      <w:r>
        <w:t>Низкий уровень: 0-70% выполненных заданий;</w:t>
      </w:r>
    </w:p>
    <w:p w14:paraId="78E05368" w14:textId="0A1EE4B7" w:rsidR="00410BC1" w:rsidRDefault="00410BC1" w:rsidP="00410BC1">
      <w:pPr>
        <w:pStyle w:val="a5"/>
      </w:pPr>
      <w:r>
        <w:t>Средний уровень: 7</w:t>
      </w:r>
      <w:r w:rsidR="00C244BB">
        <w:t>1</w:t>
      </w:r>
      <w:r>
        <w:t>-85% правильно выполненных заданий;</w:t>
      </w:r>
    </w:p>
    <w:p w14:paraId="50ECB08B" w14:textId="4AF68409" w:rsidR="00410BC1" w:rsidRDefault="00410BC1" w:rsidP="00410BC1">
      <w:pPr>
        <w:pStyle w:val="a5"/>
      </w:pPr>
      <w:r>
        <w:t>Высокий уровень: 8</w:t>
      </w:r>
      <w:r w:rsidR="00C244BB">
        <w:t>6</w:t>
      </w:r>
      <w:r>
        <w:t>-100% правильно выполненных заданий.</w:t>
      </w:r>
    </w:p>
    <w:p w14:paraId="406A5771" w14:textId="77777777" w:rsidR="00D94401" w:rsidRDefault="00D94401" w:rsidP="00BE10D7">
      <w:pPr>
        <w:pStyle w:val="a5"/>
        <w:ind w:firstLine="0"/>
      </w:pPr>
    </w:p>
    <w:p w14:paraId="0972C006" w14:textId="77777777" w:rsidR="00060C94" w:rsidRDefault="00060C9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  <w:r>
        <w:br w:type="page"/>
      </w:r>
    </w:p>
    <w:p w14:paraId="1FE85E10" w14:textId="06688EE7" w:rsidR="00BE10D7" w:rsidRDefault="006D670F" w:rsidP="00BE10D7">
      <w:pPr>
        <w:pStyle w:val="a5"/>
        <w:ind w:firstLine="0"/>
        <w:rPr>
          <w:b/>
          <w:bCs/>
        </w:rPr>
      </w:pPr>
      <w:r>
        <w:lastRenderedPageBreak/>
        <w:t xml:space="preserve">Приложение </w:t>
      </w:r>
      <w:r w:rsidR="00D94401">
        <w:t>2</w:t>
      </w:r>
      <w:r>
        <w:t xml:space="preserve">. </w:t>
      </w:r>
      <w:r w:rsidR="005A5CB4" w:rsidRPr="005A5CB4">
        <w:rPr>
          <w:b/>
          <w:bCs/>
        </w:rPr>
        <w:t>Вариант</w:t>
      </w:r>
      <w:r w:rsidR="005A5CB4">
        <w:t xml:space="preserve"> </w:t>
      </w:r>
      <w:r w:rsidR="007172E7">
        <w:rPr>
          <w:b/>
          <w:bCs/>
        </w:rPr>
        <w:t>промежуточн</w:t>
      </w:r>
      <w:r w:rsidR="005A5CB4">
        <w:rPr>
          <w:b/>
          <w:bCs/>
        </w:rPr>
        <w:t>ого тестирования</w:t>
      </w:r>
    </w:p>
    <w:p w14:paraId="4B2EDD9D" w14:textId="77777777" w:rsidR="005A5CB4" w:rsidRDefault="005A5CB4" w:rsidP="003263EB">
      <w:pPr>
        <w:pStyle w:val="a5"/>
        <w:rPr>
          <w:b/>
          <w:bCs/>
        </w:rPr>
      </w:pPr>
    </w:p>
    <w:p w14:paraId="7BC6A460" w14:textId="108E28F1" w:rsidR="005A5CB4" w:rsidRPr="005A5CB4" w:rsidRDefault="005A5CB4" w:rsidP="005A5CB4">
      <w:pPr>
        <w:pStyle w:val="15"/>
        <w:widowControl w:val="0"/>
        <w:tabs>
          <w:tab w:val="left" w:pos="284"/>
        </w:tabs>
        <w:suppressAutoHyphens w:val="0"/>
        <w:ind w:left="0"/>
        <w:jc w:val="both"/>
      </w:pPr>
      <w:r w:rsidRPr="005A5CB4">
        <w:rPr>
          <w:sz w:val="28"/>
          <w:szCs w:val="28"/>
        </w:rPr>
        <w:t xml:space="preserve">1. </w:t>
      </w:r>
      <w:r w:rsidRPr="005A5CB4">
        <w:t xml:space="preserve">Выйдет ли из строя </w:t>
      </w:r>
      <w:r>
        <w:t>комбинированный электроизмерительный прибор</w:t>
      </w:r>
      <w:r w:rsidRPr="005A5CB4">
        <w:t xml:space="preserve">, если в режиме измерения сопротивления подключенное к нему сопротивление окажется в 1,5 раза выше, чем установленный на </w:t>
      </w:r>
      <w:proofErr w:type="spellStart"/>
      <w:r w:rsidRPr="005A5CB4">
        <w:t>мультиметре</w:t>
      </w:r>
      <w:proofErr w:type="spellEnd"/>
      <w:r w:rsidRPr="005A5CB4">
        <w:t xml:space="preserve"> предел измерения сопротивления:</w:t>
      </w:r>
    </w:p>
    <w:p w14:paraId="0E9CF7AE" w14:textId="77777777" w:rsidR="005A5CB4" w:rsidRPr="005A5CB4" w:rsidRDefault="005A5CB4" w:rsidP="005A5CB4">
      <w:pPr>
        <w:pStyle w:val="15"/>
        <w:widowControl w:val="0"/>
        <w:tabs>
          <w:tab w:val="left" w:pos="284"/>
        </w:tabs>
        <w:suppressAutoHyphens w:val="0"/>
        <w:ind w:left="0"/>
        <w:jc w:val="both"/>
      </w:pPr>
      <w:r w:rsidRPr="005A5CB4">
        <w:t xml:space="preserve">1) да, </w:t>
      </w:r>
      <w:proofErr w:type="spellStart"/>
      <w:r w:rsidRPr="005A5CB4">
        <w:t>мультиметр</w:t>
      </w:r>
      <w:proofErr w:type="spellEnd"/>
      <w:r w:rsidRPr="005A5CB4">
        <w:t xml:space="preserve"> скорее всего выйдет из строя</w:t>
      </w:r>
    </w:p>
    <w:p w14:paraId="36D68AFB" w14:textId="77777777" w:rsidR="005A5CB4" w:rsidRPr="005A5CB4" w:rsidRDefault="005A5CB4" w:rsidP="005A5CB4">
      <w:pPr>
        <w:pStyle w:val="15"/>
        <w:widowControl w:val="0"/>
        <w:tabs>
          <w:tab w:val="left" w:pos="284"/>
        </w:tabs>
        <w:suppressAutoHyphens w:val="0"/>
        <w:ind w:left="0"/>
        <w:jc w:val="both"/>
      </w:pPr>
      <w:r w:rsidRPr="005A5CB4">
        <w:t xml:space="preserve">2) нет, </w:t>
      </w:r>
      <w:proofErr w:type="spellStart"/>
      <w:r w:rsidRPr="005A5CB4">
        <w:t>мультиметр</w:t>
      </w:r>
      <w:proofErr w:type="spellEnd"/>
      <w:r w:rsidRPr="005A5CB4">
        <w:t xml:space="preserve"> не выйдет из строя</w:t>
      </w:r>
    </w:p>
    <w:p w14:paraId="5F9E7E92" w14:textId="77777777" w:rsidR="005A5CB4" w:rsidRPr="005A5CB4" w:rsidRDefault="005A5CB4" w:rsidP="005A5CB4">
      <w:pPr>
        <w:pStyle w:val="15"/>
        <w:widowControl w:val="0"/>
        <w:tabs>
          <w:tab w:val="left" w:pos="284"/>
        </w:tabs>
        <w:suppressAutoHyphens w:val="0"/>
        <w:ind w:left="0"/>
        <w:jc w:val="both"/>
      </w:pPr>
    </w:p>
    <w:p w14:paraId="6F2BA30C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54135BE3" w14:textId="0638208B" w:rsidR="005A5CB4" w:rsidRPr="005A5CB4" w:rsidRDefault="005A5CB4" w:rsidP="005A5CB4">
      <w:pPr>
        <w:widowControl w:val="0"/>
        <w:tabs>
          <w:tab w:val="num" w:pos="142"/>
          <w:tab w:val="left" w:pos="426"/>
        </w:tabs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5A5CB4">
        <w:rPr>
          <w:color w:val="auto"/>
          <w:szCs w:val="24"/>
        </w:rPr>
        <w:t xml:space="preserve">    Назовите недостатки люминесцентных ламп низкого давления:</w:t>
      </w:r>
    </w:p>
    <w:p w14:paraId="05B90822" w14:textId="77777777" w:rsidR="005A5CB4" w:rsidRPr="005A5CB4" w:rsidRDefault="005A5CB4" w:rsidP="005A5CB4">
      <w:pPr>
        <w:widowControl w:val="0"/>
        <w:numPr>
          <w:ilvl w:val="0"/>
          <w:numId w:val="34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</w:rPr>
      </w:pPr>
      <w:r w:rsidRPr="005A5CB4">
        <w:rPr>
          <w:color w:val="auto"/>
          <w:szCs w:val="24"/>
        </w:rPr>
        <w:t>относительная сложность схемы включения;</w:t>
      </w:r>
    </w:p>
    <w:p w14:paraId="2679ACB6" w14:textId="77777777" w:rsidR="005A5CB4" w:rsidRPr="005A5CB4" w:rsidRDefault="005A5CB4" w:rsidP="005A5CB4">
      <w:pPr>
        <w:widowControl w:val="0"/>
        <w:numPr>
          <w:ilvl w:val="0"/>
          <w:numId w:val="34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</w:rPr>
      </w:pPr>
      <w:r w:rsidRPr="005A5CB4">
        <w:rPr>
          <w:color w:val="auto"/>
          <w:szCs w:val="24"/>
        </w:rPr>
        <w:t>большие размеры при данной мощности;</w:t>
      </w:r>
    </w:p>
    <w:p w14:paraId="24E389FA" w14:textId="77777777" w:rsidR="005A5CB4" w:rsidRPr="005A5CB4" w:rsidRDefault="005A5CB4" w:rsidP="005A5CB4">
      <w:pPr>
        <w:widowControl w:val="0"/>
        <w:numPr>
          <w:ilvl w:val="0"/>
          <w:numId w:val="34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</w:rPr>
      </w:pPr>
      <w:r w:rsidRPr="005A5CB4">
        <w:rPr>
          <w:color w:val="auto"/>
          <w:szCs w:val="24"/>
        </w:rPr>
        <w:t>вредные для зрения пульсации светового потока;</w:t>
      </w:r>
    </w:p>
    <w:p w14:paraId="4830F6B7" w14:textId="77777777" w:rsidR="005A5CB4" w:rsidRPr="005A5CB4" w:rsidRDefault="005A5CB4" w:rsidP="005A5CB4">
      <w:pPr>
        <w:widowControl w:val="0"/>
        <w:numPr>
          <w:ilvl w:val="0"/>
          <w:numId w:val="34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rPr>
          <w:color w:val="auto"/>
          <w:szCs w:val="24"/>
        </w:rPr>
      </w:pPr>
      <w:r w:rsidRPr="005A5CB4">
        <w:rPr>
          <w:color w:val="auto"/>
          <w:szCs w:val="24"/>
        </w:rPr>
        <w:t>все перечисленные.</w:t>
      </w:r>
    </w:p>
    <w:p w14:paraId="19759B7B" w14:textId="77777777" w:rsidR="005A5CB4" w:rsidRPr="005A5CB4" w:rsidRDefault="005A5CB4" w:rsidP="005A5CB4">
      <w:pPr>
        <w:pStyle w:val="Web"/>
        <w:widowControl w:val="0"/>
        <w:shd w:val="clear" w:color="auto" w:fill="FFFFFF"/>
        <w:tabs>
          <w:tab w:val="num" w:pos="142"/>
        </w:tabs>
        <w:suppressAutoHyphens w:val="0"/>
        <w:jc w:val="both"/>
        <w:textAlignment w:val="baseline"/>
        <w:rPr>
          <w:rFonts w:ascii="Times New Roman" w:hAnsi="Times New Roman" w:cs="Times New Roman"/>
        </w:rPr>
      </w:pPr>
    </w:p>
    <w:p w14:paraId="4FDA7EB9" w14:textId="21B3D1C9" w:rsidR="005A5CB4" w:rsidRPr="005A5CB4" w:rsidRDefault="005A5CB4" w:rsidP="005A5CB4">
      <w:pPr>
        <w:pStyle w:val="3"/>
        <w:widowControl w:val="0"/>
        <w:shd w:val="clear" w:color="auto" w:fill="FFFFFF"/>
        <w:tabs>
          <w:tab w:val="num" w:pos="142"/>
        </w:tabs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3</w:t>
      </w:r>
      <w:r w:rsidRPr="005A5CB4">
        <w:rPr>
          <w:rFonts w:ascii="Times New Roman" w:hAnsi="Times New Roman" w:cs="Times New Roman"/>
          <w:color w:val="auto"/>
          <w:szCs w:val="24"/>
        </w:rPr>
        <w:t xml:space="preserve"> </w:t>
      </w:r>
      <w:r w:rsidRPr="005A5CB4">
        <w:rPr>
          <w:rFonts w:ascii="Times New Roman" w:hAnsi="Times New Roman" w:cs="Times New Roman"/>
          <w:b w:val="0"/>
          <w:color w:val="auto"/>
          <w:szCs w:val="24"/>
        </w:rPr>
        <w:t>Определение чередования фаз при осуществлении монтажных работ производится с помощью:</w:t>
      </w:r>
    </w:p>
    <w:p w14:paraId="0C3C4C29" w14:textId="77777777" w:rsidR="005A5CB4" w:rsidRPr="005A5CB4" w:rsidRDefault="005A5CB4" w:rsidP="005A5CB4">
      <w:pPr>
        <w:pStyle w:val="3"/>
        <w:widowControl w:val="0"/>
        <w:shd w:val="clear" w:color="auto" w:fill="FFFFFF"/>
        <w:tabs>
          <w:tab w:val="num" w:pos="142"/>
        </w:tabs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5A5CB4">
        <w:rPr>
          <w:rFonts w:ascii="Times New Roman" w:hAnsi="Times New Roman" w:cs="Times New Roman"/>
          <w:b w:val="0"/>
          <w:color w:val="auto"/>
          <w:szCs w:val="24"/>
        </w:rPr>
        <w:t xml:space="preserve">1) </w:t>
      </w:r>
      <w:proofErr w:type="spellStart"/>
      <w:r w:rsidRPr="005A5CB4">
        <w:rPr>
          <w:rFonts w:ascii="Times New Roman" w:hAnsi="Times New Roman" w:cs="Times New Roman"/>
          <w:b w:val="0"/>
          <w:color w:val="auto"/>
          <w:szCs w:val="24"/>
        </w:rPr>
        <w:t>фазоуказателя</w:t>
      </w:r>
      <w:proofErr w:type="spellEnd"/>
    </w:p>
    <w:p w14:paraId="00428948" w14:textId="77777777" w:rsidR="005A5CB4" w:rsidRPr="005A5CB4" w:rsidRDefault="005A5CB4" w:rsidP="005A5CB4">
      <w:pPr>
        <w:pStyle w:val="3"/>
        <w:widowControl w:val="0"/>
        <w:shd w:val="clear" w:color="auto" w:fill="FFFFFF"/>
        <w:tabs>
          <w:tab w:val="num" w:pos="142"/>
        </w:tabs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5A5CB4">
        <w:rPr>
          <w:rFonts w:ascii="Times New Roman" w:hAnsi="Times New Roman" w:cs="Times New Roman"/>
          <w:b w:val="0"/>
          <w:color w:val="auto"/>
          <w:szCs w:val="24"/>
        </w:rPr>
        <w:t>2) указателя напряжения</w:t>
      </w:r>
    </w:p>
    <w:p w14:paraId="13992E1B" w14:textId="77777777" w:rsidR="005A5CB4" w:rsidRPr="005A5CB4" w:rsidRDefault="005A5CB4" w:rsidP="005A5CB4">
      <w:pPr>
        <w:pStyle w:val="3"/>
        <w:keepNext w:val="0"/>
        <w:widowControl w:val="0"/>
        <w:shd w:val="clear" w:color="auto" w:fill="FFFFFF"/>
        <w:tabs>
          <w:tab w:val="num" w:pos="142"/>
        </w:tabs>
        <w:spacing w:before="0" w:line="240" w:lineRule="auto"/>
        <w:ind w:firstLine="0"/>
        <w:rPr>
          <w:rFonts w:ascii="Times New Roman" w:hAnsi="Times New Roman" w:cs="Times New Roman"/>
          <w:b w:val="0"/>
          <w:color w:val="auto"/>
          <w:szCs w:val="24"/>
        </w:rPr>
      </w:pPr>
      <w:r w:rsidRPr="005A5CB4">
        <w:rPr>
          <w:rFonts w:ascii="Times New Roman" w:hAnsi="Times New Roman" w:cs="Times New Roman"/>
          <w:b w:val="0"/>
          <w:color w:val="auto"/>
          <w:szCs w:val="24"/>
        </w:rPr>
        <w:t>3) токоизмерительных клещей</w:t>
      </w:r>
    </w:p>
    <w:p w14:paraId="768A75F5" w14:textId="77777777" w:rsidR="005A5CB4" w:rsidRPr="005A5CB4" w:rsidRDefault="005A5CB4" w:rsidP="005A5CB4">
      <w:pPr>
        <w:spacing w:line="240" w:lineRule="auto"/>
        <w:rPr>
          <w:color w:val="auto"/>
          <w:szCs w:val="24"/>
          <w:lang w:val="x-none" w:eastAsia="x-none"/>
        </w:rPr>
      </w:pPr>
    </w:p>
    <w:p w14:paraId="38DC3065" w14:textId="0041442B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5A5CB4">
        <w:rPr>
          <w:color w:val="auto"/>
          <w:szCs w:val="24"/>
        </w:rPr>
        <w:t xml:space="preserve"> Укажите высоту монтажа электросчетчика: </w:t>
      </w:r>
    </w:p>
    <w:p w14:paraId="7239706D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1) 1,3-1,6 м;</w:t>
      </w:r>
    </w:p>
    <w:p w14:paraId="209AE85B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2) 0,9-1,1 м;</w:t>
      </w:r>
    </w:p>
    <w:p w14:paraId="71D0AE1E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3) 1,9 - 2,1 м.</w:t>
      </w:r>
    </w:p>
    <w:p w14:paraId="6DB4A48A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5AA352D5" w14:textId="77777777" w:rsidR="005A5CB4" w:rsidRPr="005A5CB4" w:rsidRDefault="005A5CB4" w:rsidP="005A5CB4">
      <w:pPr>
        <w:pStyle w:val="Web"/>
        <w:widowControl w:val="0"/>
        <w:shd w:val="clear" w:color="auto" w:fill="FFFFFF"/>
        <w:tabs>
          <w:tab w:val="num" w:pos="142"/>
        </w:tabs>
        <w:suppressAutoHyphens w:val="0"/>
        <w:jc w:val="both"/>
        <w:textAlignment w:val="baseline"/>
        <w:rPr>
          <w:rFonts w:ascii="Times New Roman" w:hAnsi="Times New Roman" w:cs="Times New Roman"/>
        </w:rPr>
      </w:pPr>
    </w:p>
    <w:p w14:paraId="46AD89C0" w14:textId="669969E4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5A5CB4">
        <w:rPr>
          <w:rFonts w:eastAsia="Times New Roman,Bold"/>
          <w:b/>
          <w:bCs/>
          <w:color w:val="auto"/>
          <w:szCs w:val="24"/>
        </w:rPr>
        <w:t xml:space="preserve"> </w:t>
      </w:r>
      <w:r w:rsidRPr="005A5CB4">
        <w:rPr>
          <w:color w:val="auto"/>
          <w:szCs w:val="24"/>
        </w:rPr>
        <w:t xml:space="preserve">Укажите высоту </w:t>
      </w:r>
      <w:proofErr w:type="spellStart"/>
      <w:proofErr w:type="gramStart"/>
      <w:r w:rsidRPr="005A5CB4">
        <w:rPr>
          <w:color w:val="auto"/>
          <w:szCs w:val="24"/>
        </w:rPr>
        <w:t>плинтусовых</w:t>
      </w:r>
      <w:proofErr w:type="spellEnd"/>
      <w:r w:rsidRPr="005A5CB4">
        <w:rPr>
          <w:color w:val="auto"/>
          <w:szCs w:val="24"/>
        </w:rPr>
        <w:t xml:space="preserve">  штепсельных</w:t>
      </w:r>
      <w:proofErr w:type="gramEnd"/>
      <w:r w:rsidRPr="005A5CB4">
        <w:rPr>
          <w:color w:val="auto"/>
          <w:szCs w:val="24"/>
        </w:rPr>
        <w:t xml:space="preserve"> розеток:</w:t>
      </w:r>
    </w:p>
    <w:p w14:paraId="0A8A5276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1)  0,2 м;</w:t>
      </w:r>
    </w:p>
    <w:p w14:paraId="778A25D2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2) 0,3 м;</w:t>
      </w:r>
    </w:p>
    <w:p w14:paraId="09D9E8E5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3)  0,5 м;</w:t>
      </w:r>
    </w:p>
    <w:p w14:paraId="07C8598F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4)  0,8 м.</w:t>
      </w:r>
    </w:p>
    <w:p w14:paraId="2C20778D" w14:textId="77777777" w:rsidR="005A5CB4" w:rsidRPr="005A5CB4" w:rsidRDefault="005A5CB4" w:rsidP="005A5CB4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line="240" w:lineRule="auto"/>
        <w:ind w:right="-2105"/>
        <w:textAlignment w:val="baseline"/>
        <w:rPr>
          <w:color w:val="auto"/>
          <w:szCs w:val="24"/>
        </w:rPr>
      </w:pPr>
    </w:p>
    <w:p w14:paraId="74972354" w14:textId="2265E1C5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6</w:t>
      </w:r>
      <w:r w:rsidRPr="005A5CB4">
        <w:rPr>
          <w:rFonts w:eastAsia="Times New Roman,Bold"/>
          <w:bCs/>
          <w:color w:val="auto"/>
          <w:szCs w:val="24"/>
        </w:rPr>
        <w:t xml:space="preserve"> </w:t>
      </w:r>
      <w:r w:rsidRPr="005A5CB4">
        <w:rPr>
          <w:color w:val="auto"/>
          <w:szCs w:val="24"/>
        </w:rPr>
        <w:t>Проверка правильности монтажа электрических цепей в соответствии с электрическими схемами производится:</w:t>
      </w:r>
    </w:p>
    <w:p w14:paraId="653335D0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 xml:space="preserve">1) визуально, прослеживанием проводов или </w:t>
      </w:r>
      <w:proofErr w:type="spellStart"/>
      <w:r w:rsidRPr="005A5CB4">
        <w:rPr>
          <w:color w:val="auto"/>
          <w:szCs w:val="24"/>
        </w:rPr>
        <w:t>прозвонкой</w:t>
      </w:r>
      <w:proofErr w:type="spellEnd"/>
      <w:r w:rsidRPr="005A5CB4">
        <w:rPr>
          <w:color w:val="auto"/>
          <w:szCs w:val="24"/>
        </w:rPr>
        <w:t xml:space="preserve"> с помощью тестера</w:t>
      </w:r>
    </w:p>
    <w:p w14:paraId="78A466C4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2) указателем напряжения</w:t>
      </w:r>
    </w:p>
    <w:p w14:paraId="56077738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 xml:space="preserve">3) </w:t>
      </w:r>
      <w:proofErr w:type="spellStart"/>
      <w:r w:rsidRPr="005A5CB4">
        <w:rPr>
          <w:color w:val="auto"/>
          <w:szCs w:val="24"/>
        </w:rPr>
        <w:t>прозвонкой</w:t>
      </w:r>
      <w:proofErr w:type="spellEnd"/>
      <w:r w:rsidRPr="005A5CB4">
        <w:rPr>
          <w:color w:val="auto"/>
          <w:szCs w:val="24"/>
        </w:rPr>
        <w:t xml:space="preserve"> </w:t>
      </w:r>
      <w:proofErr w:type="spellStart"/>
      <w:r w:rsidRPr="005A5CB4">
        <w:rPr>
          <w:color w:val="auto"/>
          <w:szCs w:val="24"/>
        </w:rPr>
        <w:t>мегаомметром</w:t>
      </w:r>
      <w:proofErr w:type="spellEnd"/>
    </w:p>
    <w:p w14:paraId="77758FA8" w14:textId="77777777" w:rsidR="005A5CB4" w:rsidRPr="005A5CB4" w:rsidRDefault="005A5CB4" w:rsidP="005A5CB4">
      <w:pPr>
        <w:widowControl w:val="0"/>
        <w:tabs>
          <w:tab w:val="num" w:pos="142"/>
        </w:tabs>
        <w:autoSpaceDE w:val="0"/>
        <w:autoSpaceDN w:val="0"/>
        <w:adjustRightInd w:val="0"/>
        <w:spacing w:line="240" w:lineRule="auto"/>
        <w:rPr>
          <w:color w:val="auto"/>
          <w:szCs w:val="24"/>
        </w:rPr>
      </w:pPr>
    </w:p>
    <w:p w14:paraId="74152AF2" w14:textId="5B651713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5A5CB4">
        <w:rPr>
          <w:color w:val="auto"/>
          <w:szCs w:val="24"/>
        </w:rPr>
        <w:t xml:space="preserve"> </w:t>
      </w:r>
      <w:proofErr w:type="spellStart"/>
      <w:r w:rsidRPr="005A5CB4">
        <w:rPr>
          <w:color w:val="auto"/>
          <w:szCs w:val="24"/>
        </w:rPr>
        <w:t>Мегаомметр</w:t>
      </w:r>
      <w:proofErr w:type="spellEnd"/>
      <w:r w:rsidRPr="005A5CB4">
        <w:rPr>
          <w:color w:val="auto"/>
          <w:szCs w:val="24"/>
        </w:rPr>
        <w:t xml:space="preserve"> – это прибор, используемый при выполнении монтажных работ для измерения:</w:t>
      </w:r>
    </w:p>
    <w:p w14:paraId="6B1D7D1F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1) сопротивления изоляции отдельных частей электроустановок.</w:t>
      </w:r>
    </w:p>
    <w:p w14:paraId="65560E2A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>2) сопротивления изоляционных материалов.</w:t>
      </w:r>
    </w:p>
    <w:p w14:paraId="316A3D7F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ind w:firstLine="0"/>
        <w:rPr>
          <w:color w:val="auto"/>
          <w:szCs w:val="24"/>
        </w:rPr>
      </w:pPr>
      <w:r w:rsidRPr="005A5CB4">
        <w:rPr>
          <w:color w:val="auto"/>
          <w:szCs w:val="24"/>
        </w:rPr>
        <w:t xml:space="preserve">3) переходного сопротивления </w:t>
      </w:r>
      <w:proofErr w:type="spellStart"/>
      <w:r w:rsidRPr="005A5CB4">
        <w:rPr>
          <w:color w:val="auto"/>
          <w:szCs w:val="24"/>
        </w:rPr>
        <w:t>электроконтактов</w:t>
      </w:r>
      <w:proofErr w:type="spellEnd"/>
      <w:r w:rsidRPr="005A5CB4">
        <w:rPr>
          <w:color w:val="auto"/>
          <w:szCs w:val="24"/>
        </w:rPr>
        <w:t>.</w:t>
      </w:r>
    </w:p>
    <w:p w14:paraId="53C5FB9D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51CC22A1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59EB5232" w14:textId="519D43F4" w:rsidR="005A5CB4" w:rsidRPr="005A5CB4" w:rsidRDefault="005A5CB4" w:rsidP="005A5CB4">
      <w:pPr>
        <w:pStyle w:val="Web"/>
        <w:widowControl w:val="0"/>
        <w:shd w:val="clear" w:color="auto" w:fill="FFFFFF"/>
        <w:tabs>
          <w:tab w:val="num" w:pos="142"/>
        </w:tabs>
        <w:suppressAutoHyphens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8</w:t>
      </w:r>
      <w:r w:rsidRPr="005A5CB4">
        <w:rPr>
          <w:rFonts w:ascii="Times New Roman" w:eastAsia="Times New Roman,Bold" w:hAnsi="Times New Roman" w:cs="Times New Roman"/>
          <w:bCs/>
        </w:rPr>
        <w:t xml:space="preserve"> </w:t>
      </w:r>
      <w:proofErr w:type="gramStart"/>
      <w:r w:rsidRPr="005A5CB4">
        <w:rPr>
          <w:rFonts w:ascii="Times New Roman" w:hAnsi="Times New Roman" w:cs="Times New Roman"/>
          <w:lang w:eastAsia="ru-RU"/>
        </w:rPr>
        <w:t>В</w:t>
      </w:r>
      <w:proofErr w:type="gramEnd"/>
      <w:r w:rsidRPr="005A5CB4">
        <w:rPr>
          <w:rFonts w:ascii="Times New Roman" w:hAnsi="Times New Roman" w:cs="Times New Roman"/>
          <w:lang w:eastAsia="ru-RU"/>
        </w:rPr>
        <w:t xml:space="preserve"> состав припоя ПОС- 61 входит:</w:t>
      </w:r>
    </w:p>
    <w:p w14:paraId="33BD2274" w14:textId="77777777" w:rsidR="005A5CB4" w:rsidRPr="005A5CB4" w:rsidRDefault="005A5CB4" w:rsidP="005A5CB4">
      <w:pPr>
        <w:widowControl w:val="0"/>
        <w:shd w:val="clear" w:color="auto" w:fill="FFFFFF"/>
        <w:tabs>
          <w:tab w:val="num" w:pos="142"/>
        </w:tabs>
        <w:spacing w:line="240" w:lineRule="auto"/>
        <w:ind w:firstLine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t>1) 61% олова;</w:t>
      </w:r>
    </w:p>
    <w:p w14:paraId="79DF9142" w14:textId="77777777" w:rsidR="005A5CB4" w:rsidRPr="005A5CB4" w:rsidRDefault="005A5CB4" w:rsidP="005A5CB4">
      <w:pPr>
        <w:widowControl w:val="0"/>
        <w:shd w:val="clear" w:color="auto" w:fill="FFFFFF"/>
        <w:tabs>
          <w:tab w:val="num" w:pos="142"/>
        </w:tabs>
        <w:spacing w:line="240" w:lineRule="auto"/>
        <w:ind w:firstLine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t>2) 61% свинца.</w:t>
      </w:r>
    </w:p>
    <w:p w14:paraId="10D47802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68740B44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46E10EA3" w14:textId="7EEA4FE7" w:rsidR="005A5CB4" w:rsidRPr="005A5CB4" w:rsidRDefault="005A5CB4" w:rsidP="005A5CB4">
      <w:pPr>
        <w:pStyle w:val="Web"/>
        <w:widowControl w:val="0"/>
        <w:shd w:val="clear" w:color="auto" w:fill="FFFFFF"/>
        <w:suppressAutoHyphens w:val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9</w:t>
      </w:r>
      <w:r w:rsidRPr="005A5CB4">
        <w:rPr>
          <w:rFonts w:ascii="Times New Roman" w:eastAsia="Times New Roman,Bold" w:hAnsi="Times New Roman" w:cs="Times New Roman"/>
          <w:bCs/>
        </w:rPr>
        <w:t xml:space="preserve"> </w:t>
      </w:r>
      <w:r w:rsidRPr="005A5CB4">
        <w:rPr>
          <w:rFonts w:ascii="Times New Roman" w:hAnsi="Times New Roman" w:cs="Times New Roman"/>
          <w:bCs/>
          <w:lang w:eastAsia="ru-RU"/>
        </w:rPr>
        <w:t>Чем отличается кабель от провода:</w:t>
      </w:r>
    </w:p>
    <w:p w14:paraId="42FB6260" w14:textId="77777777" w:rsidR="005A5CB4" w:rsidRPr="005A5CB4" w:rsidRDefault="005A5CB4" w:rsidP="005A5CB4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lastRenderedPageBreak/>
        <w:t>кроме изоляции имеет герметичную оболочку;</w:t>
      </w:r>
    </w:p>
    <w:p w14:paraId="40F9CA93" w14:textId="77777777" w:rsidR="005A5CB4" w:rsidRPr="005A5CB4" w:rsidRDefault="005A5CB4" w:rsidP="005A5CB4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t>кроме изоляции имеет защитную оболочку;</w:t>
      </w:r>
    </w:p>
    <w:p w14:paraId="49DD511A" w14:textId="77777777" w:rsidR="005A5CB4" w:rsidRPr="005A5CB4" w:rsidRDefault="005A5CB4" w:rsidP="005A5CB4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t>кроме изоляции имеет наружный покров из хлопчатобумажной пряжи;</w:t>
      </w:r>
    </w:p>
    <w:p w14:paraId="4A7D3B45" w14:textId="77777777" w:rsidR="005A5CB4" w:rsidRPr="005A5CB4" w:rsidRDefault="005A5CB4" w:rsidP="005A5CB4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t>кроме изоляции имеет герметичную и защитную оболочку.</w:t>
      </w:r>
    </w:p>
    <w:p w14:paraId="4157A454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109E7AA2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3D85B782" w14:textId="7E8F5014" w:rsidR="005A5CB4" w:rsidRPr="005A5CB4" w:rsidRDefault="005A5CB4" w:rsidP="005A5CB4">
      <w:pPr>
        <w:widowControl w:val="0"/>
        <w:shd w:val="clear" w:color="auto" w:fill="FFFFFF"/>
        <w:spacing w:line="240" w:lineRule="auto"/>
        <w:ind w:firstLine="0"/>
        <w:rPr>
          <w:color w:val="auto"/>
          <w:szCs w:val="24"/>
          <w:lang w:eastAsia="ru-RU"/>
        </w:rPr>
      </w:pPr>
      <w:r>
        <w:rPr>
          <w:color w:val="auto"/>
          <w:szCs w:val="24"/>
        </w:rPr>
        <w:t>10</w:t>
      </w:r>
      <w:r w:rsidRPr="005A5CB4">
        <w:rPr>
          <w:rFonts w:eastAsia="Times New Roman,Bold"/>
          <w:color w:val="auto"/>
          <w:szCs w:val="24"/>
        </w:rPr>
        <w:t xml:space="preserve"> </w:t>
      </w:r>
      <w:r w:rsidRPr="005A5CB4">
        <w:rPr>
          <w:color w:val="auto"/>
          <w:szCs w:val="24"/>
          <w:lang w:eastAsia="ru-RU"/>
        </w:rPr>
        <w:t>На каких проводах ставится коммутационные аппараты при монтаже осветительных сетей:</w:t>
      </w:r>
    </w:p>
    <w:p w14:paraId="4DDDBEC2" w14:textId="77777777" w:rsidR="005A5CB4" w:rsidRPr="005A5CB4" w:rsidRDefault="005A5CB4" w:rsidP="005A5CB4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t>фазном;</w:t>
      </w:r>
    </w:p>
    <w:p w14:paraId="4EEBEBB9" w14:textId="77777777" w:rsidR="005A5CB4" w:rsidRPr="005A5CB4" w:rsidRDefault="005A5CB4" w:rsidP="005A5CB4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t>нулевом;</w:t>
      </w:r>
    </w:p>
    <w:p w14:paraId="4BBEEA7A" w14:textId="77777777" w:rsidR="005A5CB4" w:rsidRPr="005A5CB4" w:rsidRDefault="005A5CB4" w:rsidP="005A5CB4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t>нейтральном;</w:t>
      </w:r>
    </w:p>
    <w:p w14:paraId="76363517" w14:textId="77777777" w:rsidR="005A5CB4" w:rsidRPr="005A5CB4" w:rsidRDefault="005A5CB4" w:rsidP="005A5CB4">
      <w:pPr>
        <w:widowControl w:val="0"/>
        <w:numPr>
          <w:ilvl w:val="0"/>
          <w:numId w:val="39"/>
        </w:numPr>
        <w:shd w:val="clear" w:color="auto" w:fill="FFFFFF"/>
        <w:tabs>
          <w:tab w:val="clear" w:pos="720"/>
          <w:tab w:val="num" w:pos="142"/>
          <w:tab w:val="left" w:pos="426"/>
        </w:tabs>
        <w:spacing w:line="240" w:lineRule="auto"/>
        <w:ind w:left="0" w:firstLine="0"/>
        <w:contextualSpacing w:val="0"/>
        <w:rPr>
          <w:color w:val="auto"/>
          <w:szCs w:val="24"/>
          <w:lang w:eastAsia="ru-RU"/>
        </w:rPr>
      </w:pPr>
      <w:r w:rsidRPr="005A5CB4">
        <w:rPr>
          <w:color w:val="auto"/>
          <w:szCs w:val="24"/>
          <w:lang w:eastAsia="ru-RU"/>
        </w:rPr>
        <w:t>ни в каком.</w:t>
      </w:r>
    </w:p>
    <w:p w14:paraId="189FAD57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2AE07478" w14:textId="77777777" w:rsidR="005A5CB4" w:rsidRPr="005A5CB4" w:rsidRDefault="005A5CB4" w:rsidP="005A5CB4">
      <w:pPr>
        <w:widowControl w:val="0"/>
        <w:tabs>
          <w:tab w:val="num" w:pos="142"/>
        </w:tabs>
        <w:spacing w:line="240" w:lineRule="auto"/>
        <w:rPr>
          <w:color w:val="auto"/>
          <w:szCs w:val="24"/>
        </w:rPr>
      </w:pPr>
    </w:p>
    <w:p w14:paraId="597C92FB" w14:textId="2E9D267A" w:rsidR="00060C94" w:rsidRDefault="00060C9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5DD9E418" w14:textId="0B105B64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0D8EC9AC" w14:textId="39DB83C2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355A6CC3" w14:textId="690B5306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727CF361" w14:textId="3E91C726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7991E0D5" w14:textId="6C6B3806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685126B4" w14:textId="0C46B038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0EE30C3E" w14:textId="37596D55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7CC4224D" w14:textId="0B64EEAB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3A24D1FD" w14:textId="3198B5C5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4A821EC2" w14:textId="7CE2CA4B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2377ACF0" w14:textId="4132393F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3ECAF95B" w14:textId="0BCCFF3D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52687F35" w14:textId="0DE4E900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21CB6930" w14:textId="138F1528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732B5447" w14:textId="604D2333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0A4C3BAA" w14:textId="29999DF5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054D9880" w14:textId="0CE00779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098B5D70" w14:textId="428C592B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1D45AB67" w14:textId="14CD4DA9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23290B90" w14:textId="77777777" w:rsidR="005A5CB4" w:rsidRDefault="005A5CB4">
      <w:pPr>
        <w:spacing w:after="200" w:line="276" w:lineRule="auto"/>
        <w:ind w:firstLine="0"/>
        <w:contextualSpacing w:val="0"/>
        <w:jc w:val="left"/>
        <w:rPr>
          <w:rFonts w:eastAsia="Times New Roman"/>
          <w:szCs w:val="24"/>
          <w:lang w:eastAsia="ru-RU"/>
        </w:rPr>
      </w:pPr>
    </w:p>
    <w:p w14:paraId="33E3CD23" w14:textId="7E2F05E5" w:rsidR="003263EB" w:rsidRDefault="003263EB" w:rsidP="003263EB">
      <w:pPr>
        <w:pStyle w:val="a5"/>
        <w:ind w:firstLine="0"/>
        <w:rPr>
          <w:rFonts w:eastAsia="Calibri"/>
          <w:b/>
          <w:bCs/>
          <w:color w:val="000000"/>
          <w:lang w:eastAsia="en-US"/>
        </w:rPr>
      </w:pPr>
      <w:r w:rsidRPr="006D44AE">
        <w:rPr>
          <w:b/>
          <w:bCs/>
        </w:rPr>
        <w:lastRenderedPageBreak/>
        <w:t xml:space="preserve">Приложение </w:t>
      </w:r>
      <w:r w:rsidR="00D94401" w:rsidRPr="006D44AE">
        <w:rPr>
          <w:b/>
          <w:bCs/>
        </w:rPr>
        <w:t>3</w:t>
      </w:r>
      <w:r w:rsidRPr="006D44AE">
        <w:rPr>
          <w:b/>
          <w:bCs/>
        </w:rPr>
        <w:t xml:space="preserve">. </w:t>
      </w:r>
      <w:r w:rsidR="00855C9A" w:rsidRPr="006D44AE">
        <w:rPr>
          <w:rFonts w:eastAsia="Calibri"/>
          <w:b/>
          <w:bCs/>
          <w:color w:val="000000"/>
          <w:lang w:eastAsia="en-US"/>
        </w:rPr>
        <w:t>Разработка и защита проекта</w:t>
      </w:r>
    </w:p>
    <w:p w14:paraId="6D022E3B" w14:textId="77777777" w:rsidR="006D44AE" w:rsidRPr="006D44AE" w:rsidRDefault="006D44AE" w:rsidP="003263EB">
      <w:pPr>
        <w:pStyle w:val="a5"/>
        <w:ind w:firstLine="0"/>
        <w:rPr>
          <w:rFonts w:eastAsia="Calibri"/>
          <w:b/>
          <w:bCs/>
          <w:color w:val="000000"/>
          <w:lang w:eastAsia="en-US"/>
        </w:rPr>
      </w:pPr>
    </w:p>
    <w:p w14:paraId="2F313324" w14:textId="16A0CE98" w:rsidR="00855C9A" w:rsidRPr="007B0852" w:rsidRDefault="00855C9A" w:rsidP="00855C9A">
      <w:pPr>
        <w:pStyle w:val="a5"/>
        <w:ind w:firstLine="0"/>
        <w:jc w:val="left"/>
        <w:rPr>
          <w:rFonts w:eastAsia="Calibri"/>
          <w:i/>
          <w:iCs/>
          <w:color w:val="auto"/>
          <w:lang w:eastAsia="en-US"/>
        </w:rPr>
      </w:pPr>
      <w:r w:rsidRPr="00855C9A">
        <w:rPr>
          <w:rFonts w:eastAsia="Calibri"/>
          <w:b/>
          <w:bCs/>
          <w:i/>
          <w:iCs/>
          <w:color w:val="auto"/>
          <w:lang w:eastAsia="en-US"/>
        </w:rPr>
        <w:t>Исследовательский проект</w:t>
      </w:r>
      <w:r w:rsidRPr="00855C9A">
        <w:rPr>
          <w:rFonts w:eastAsia="Calibri"/>
          <w:b/>
          <w:bCs/>
          <w:i/>
          <w:iCs/>
          <w:color w:val="auto"/>
          <w:szCs w:val="22"/>
          <w:lang w:eastAsia="en-US"/>
        </w:rPr>
        <w:br/>
      </w:r>
      <w:r w:rsidRPr="007B0852">
        <w:rPr>
          <w:rFonts w:eastAsia="Calibri"/>
          <w:i/>
          <w:iCs/>
          <w:color w:val="auto"/>
          <w:lang w:eastAsia="en-US"/>
        </w:rPr>
        <w:t>Тема проекта:</w:t>
      </w:r>
      <w:r w:rsidRPr="007B0852">
        <w:rPr>
          <w:rFonts w:eastAsia="Calibri"/>
          <w:i/>
          <w:iCs/>
          <w:color w:val="auto"/>
          <w:szCs w:val="22"/>
          <w:lang w:eastAsia="en-US"/>
        </w:rPr>
        <w:br/>
      </w:r>
      <w:r w:rsidRPr="007B0852">
        <w:rPr>
          <w:rFonts w:eastAsia="Calibri"/>
          <w:i/>
          <w:iCs/>
          <w:color w:val="auto"/>
          <w:lang w:eastAsia="en-US"/>
        </w:rPr>
        <w:t>Творческое название (при наличии):</w:t>
      </w:r>
      <w:r w:rsidRPr="007B0852">
        <w:rPr>
          <w:rFonts w:eastAsia="Calibri"/>
          <w:i/>
          <w:iCs/>
          <w:color w:val="auto"/>
          <w:szCs w:val="22"/>
          <w:lang w:eastAsia="en-US"/>
        </w:rPr>
        <w:br/>
      </w:r>
      <w:r w:rsidRPr="007B0852">
        <w:rPr>
          <w:rFonts w:eastAsia="Calibri"/>
          <w:i/>
          <w:iCs/>
          <w:color w:val="auto"/>
          <w:lang w:eastAsia="en-US"/>
        </w:rPr>
        <w:t>Авторы:</w:t>
      </w:r>
      <w:r w:rsidRPr="007B0852">
        <w:rPr>
          <w:rFonts w:eastAsia="Calibri"/>
          <w:i/>
          <w:iCs/>
          <w:color w:val="auto"/>
          <w:szCs w:val="22"/>
          <w:lang w:eastAsia="en-US"/>
        </w:rPr>
        <w:br/>
      </w:r>
      <w:r w:rsidRPr="007B0852">
        <w:rPr>
          <w:rFonts w:eastAsia="Calibri"/>
          <w:i/>
          <w:iCs/>
          <w:color w:val="auto"/>
          <w:lang w:eastAsia="en-US"/>
        </w:rPr>
        <w:t>1.</w:t>
      </w:r>
      <w:r w:rsidRPr="007B0852">
        <w:rPr>
          <w:rFonts w:eastAsia="Calibri"/>
          <w:i/>
          <w:iCs/>
          <w:color w:val="auto"/>
          <w:szCs w:val="22"/>
          <w:lang w:eastAsia="en-US"/>
        </w:rPr>
        <w:br/>
      </w:r>
      <w:r w:rsidRPr="007B0852">
        <w:rPr>
          <w:rFonts w:eastAsia="Calibri"/>
          <w:i/>
          <w:iCs/>
          <w:color w:val="auto"/>
          <w:lang w:eastAsia="en-US"/>
        </w:rPr>
        <w:t>2.</w:t>
      </w:r>
      <w:r w:rsidRPr="007B0852">
        <w:rPr>
          <w:rFonts w:eastAsia="Calibri"/>
          <w:i/>
          <w:iCs/>
          <w:color w:val="auto"/>
          <w:szCs w:val="22"/>
          <w:lang w:eastAsia="en-US"/>
        </w:rPr>
        <w:br/>
      </w:r>
      <w:r w:rsidRPr="007B0852">
        <w:rPr>
          <w:rFonts w:eastAsia="Calibri"/>
          <w:i/>
          <w:iCs/>
          <w:color w:val="auto"/>
          <w:lang w:eastAsia="en-US"/>
        </w:rPr>
        <w:t>3.</w:t>
      </w:r>
      <w:r w:rsidRPr="007B0852">
        <w:rPr>
          <w:rFonts w:eastAsia="Calibri"/>
          <w:i/>
          <w:iCs/>
          <w:color w:val="auto"/>
          <w:szCs w:val="22"/>
          <w:lang w:eastAsia="en-US"/>
        </w:rPr>
        <w:br/>
      </w:r>
      <w:r w:rsidRPr="007B0852">
        <w:rPr>
          <w:rFonts w:eastAsia="Calibri"/>
          <w:i/>
          <w:iCs/>
          <w:color w:val="auto"/>
          <w:lang w:eastAsia="en-US"/>
        </w:rPr>
        <w:t>...</w:t>
      </w:r>
    </w:p>
    <w:p w14:paraId="5094B5D1" w14:textId="07B47A02" w:rsidR="006D44AE" w:rsidRPr="006D44AE" w:rsidRDefault="006D44AE" w:rsidP="006D44AE">
      <w:pPr>
        <w:tabs>
          <w:tab w:val="left" w:pos="2295"/>
        </w:tabs>
        <w:spacing w:line="240" w:lineRule="auto"/>
        <w:ind w:firstLine="0"/>
        <w:jc w:val="left"/>
        <w:rPr>
          <w:bCs/>
          <w:i/>
          <w:iCs/>
          <w:szCs w:val="24"/>
        </w:rPr>
      </w:pPr>
      <w:r w:rsidRPr="007B0852">
        <w:rPr>
          <w:i/>
          <w:iCs/>
          <w:color w:val="auto"/>
        </w:rPr>
        <w:t>Название</w:t>
      </w:r>
      <w:r w:rsidR="007B0852" w:rsidRPr="007B0852">
        <w:rPr>
          <w:i/>
          <w:iCs/>
          <w:color w:val="auto"/>
        </w:rPr>
        <w:t xml:space="preserve"> объекта электромонтажных работ</w:t>
      </w:r>
      <w:r w:rsidR="00855C9A" w:rsidRPr="007B0852">
        <w:rPr>
          <w:i/>
          <w:iCs/>
          <w:color w:val="auto"/>
        </w:rPr>
        <w:t>:</w:t>
      </w:r>
      <w:r w:rsidR="00855C9A" w:rsidRPr="007B0852">
        <w:rPr>
          <w:i/>
          <w:iCs/>
          <w:color w:val="auto"/>
        </w:rPr>
        <w:br/>
        <w:t>Краткая аннотация:</w:t>
      </w:r>
      <w:r w:rsidR="00855C9A" w:rsidRPr="007B0852">
        <w:rPr>
          <w:i/>
          <w:iCs/>
          <w:color w:val="auto"/>
        </w:rPr>
        <w:br/>
        <w:t xml:space="preserve">Проблемные вопросы </w:t>
      </w:r>
      <w:r w:rsidR="007B0852" w:rsidRPr="007B0852">
        <w:rPr>
          <w:i/>
          <w:iCs/>
          <w:color w:val="auto"/>
        </w:rPr>
        <w:t>при выполнении электромонтажных работ (при наличии)</w:t>
      </w:r>
      <w:r w:rsidR="00855C9A" w:rsidRPr="007B0852">
        <w:rPr>
          <w:i/>
          <w:iCs/>
          <w:color w:val="auto"/>
        </w:rPr>
        <w:t>:</w:t>
      </w:r>
      <w:r w:rsidR="00855C9A" w:rsidRPr="007B0852">
        <w:rPr>
          <w:i/>
          <w:iCs/>
          <w:color w:val="auto"/>
        </w:rPr>
        <w:br/>
      </w:r>
      <w:r w:rsidRPr="006D44AE">
        <w:rPr>
          <w:bCs/>
          <w:i/>
          <w:iCs/>
          <w:szCs w:val="24"/>
        </w:rPr>
        <w:t>Типовые этапы проекта</w:t>
      </w:r>
      <w:r>
        <w:rPr>
          <w:bCs/>
          <w:i/>
          <w:iCs/>
          <w:szCs w:val="24"/>
        </w:rPr>
        <w:t>:</w:t>
      </w:r>
    </w:p>
    <w:p w14:paraId="74100304" w14:textId="77777777" w:rsidR="006D44AE" w:rsidRPr="006D44AE" w:rsidRDefault="006D44AE" w:rsidP="006D44AE">
      <w:pPr>
        <w:tabs>
          <w:tab w:val="left" w:pos="2295"/>
        </w:tabs>
        <w:spacing w:line="240" w:lineRule="auto"/>
        <w:rPr>
          <w:i/>
          <w:iCs/>
          <w:szCs w:val="24"/>
        </w:rPr>
      </w:pPr>
      <w:r w:rsidRPr="006D44AE">
        <w:rPr>
          <w:i/>
          <w:iCs/>
          <w:szCs w:val="24"/>
        </w:rPr>
        <w:t>1. Выберите объект для выполнения электромонтажных работ. В качестве объекта допускается выбирать одно, двух, трех или четырехкомнатную квартиру, либо коттедж (этаж коттеджа), либо помещение офиса, небольшое производственное помещение</w:t>
      </w:r>
    </w:p>
    <w:p w14:paraId="2550A678" w14:textId="77777777" w:rsidR="006D44AE" w:rsidRPr="006D44AE" w:rsidRDefault="006D44AE" w:rsidP="006D44AE">
      <w:pPr>
        <w:tabs>
          <w:tab w:val="left" w:pos="2295"/>
        </w:tabs>
        <w:spacing w:line="240" w:lineRule="auto"/>
        <w:rPr>
          <w:i/>
          <w:iCs/>
          <w:szCs w:val="24"/>
        </w:rPr>
      </w:pPr>
      <w:r w:rsidRPr="006D44AE">
        <w:rPr>
          <w:i/>
          <w:iCs/>
          <w:szCs w:val="24"/>
        </w:rPr>
        <w:t>2. Для выбранного объекта составляется план помещения/ помещений.</w:t>
      </w:r>
    </w:p>
    <w:p w14:paraId="220F005E" w14:textId="77777777" w:rsidR="006D44AE" w:rsidRPr="006D44AE" w:rsidRDefault="006D44AE" w:rsidP="006D44AE">
      <w:pPr>
        <w:tabs>
          <w:tab w:val="left" w:pos="2295"/>
        </w:tabs>
        <w:spacing w:line="240" w:lineRule="auto"/>
        <w:rPr>
          <w:i/>
          <w:iCs/>
          <w:szCs w:val="24"/>
        </w:rPr>
      </w:pPr>
      <w:r w:rsidRPr="006D44AE">
        <w:rPr>
          <w:i/>
          <w:iCs/>
          <w:szCs w:val="24"/>
        </w:rPr>
        <w:t xml:space="preserve">3. Руководствуясь нормативно- технической документацией на план помещения наносится схема трасс прокладки кабельной продукции, а также все </w:t>
      </w:r>
      <w:proofErr w:type="spellStart"/>
      <w:r w:rsidRPr="006D44AE">
        <w:rPr>
          <w:i/>
          <w:iCs/>
          <w:szCs w:val="24"/>
        </w:rPr>
        <w:t>электроустановочные</w:t>
      </w:r>
      <w:proofErr w:type="spellEnd"/>
      <w:r w:rsidRPr="006D44AE">
        <w:rPr>
          <w:i/>
          <w:iCs/>
          <w:szCs w:val="24"/>
        </w:rPr>
        <w:t xml:space="preserve"> изделия, ВРУ и прибор учета электрической энергии.</w:t>
      </w:r>
    </w:p>
    <w:p w14:paraId="348DE786" w14:textId="77777777" w:rsidR="006D44AE" w:rsidRPr="006D44AE" w:rsidRDefault="006D44AE" w:rsidP="006D44AE">
      <w:pPr>
        <w:tabs>
          <w:tab w:val="left" w:pos="2295"/>
        </w:tabs>
        <w:spacing w:line="240" w:lineRule="auto"/>
        <w:rPr>
          <w:i/>
          <w:iCs/>
          <w:szCs w:val="24"/>
        </w:rPr>
      </w:pPr>
      <w:r w:rsidRPr="006D44AE">
        <w:rPr>
          <w:i/>
          <w:iCs/>
          <w:szCs w:val="24"/>
        </w:rPr>
        <w:t>4. Составляется однолинейная схема электроснабжения объекта</w:t>
      </w:r>
    </w:p>
    <w:p w14:paraId="42F7BD32" w14:textId="77777777" w:rsidR="006D44AE" w:rsidRPr="006D44AE" w:rsidRDefault="006D44AE" w:rsidP="006D44AE">
      <w:pPr>
        <w:tabs>
          <w:tab w:val="left" w:pos="2295"/>
        </w:tabs>
        <w:spacing w:line="240" w:lineRule="auto"/>
        <w:rPr>
          <w:i/>
          <w:iCs/>
          <w:szCs w:val="24"/>
        </w:rPr>
      </w:pPr>
      <w:r w:rsidRPr="006D44AE">
        <w:rPr>
          <w:i/>
          <w:iCs/>
          <w:szCs w:val="24"/>
        </w:rPr>
        <w:t>5. Составляется смета затрат для запланированных электромонтажных работ.</w:t>
      </w:r>
    </w:p>
    <w:p w14:paraId="352205E0" w14:textId="77777777" w:rsidR="006D44AE" w:rsidRPr="006D44AE" w:rsidRDefault="006D44AE" w:rsidP="006D44AE">
      <w:pPr>
        <w:tabs>
          <w:tab w:val="left" w:pos="2295"/>
        </w:tabs>
        <w:spacing w:line="240" w:lineRule="auto"/>
        <w:rPr>
          <w:i/>
          <w:iCs/>
          <w:szCs w:val="24"/>
        </w:rPr>
      </w:pPr>
      <w:r w:rsidRPr="006D44AE">
        <w:rPr>
          <w:i/>
          <w:iCs/>
          <w:szCs w:val="24"/>
        </w:rPr>
        <w:t>6. Результаты теоретической части оформляются в виде пояснительной записки, а также в виде презентации.</w:t>
      </w:r>
    </w:p>
    <w:p w14:paraId="03D1FD84" w14:textId="31B959D9" w:rsidR="00855C9A" w:rsidRPr="006D44AE" w:rsidRDefault="00855C9A" w:rsidP="006D44AE">
      <w:pPr>
        <w:pStyle w:val="a5"/>
        <w:spacing w:before="0" w:beforeAutospacing="0" w:after="0" w:afterAutospacing="0"/>
        <w:ind w:firstLine="567"/>
        <w:jc w:val="left"/>
        <w:rPr>
          <w:rFonts w:eastAsia="Calibri"/>
          <w:i/>
          <w:iCs/>
          <w:color w:val="auto"/>
          <w:lang w:eastAsia="en-US"/>
        </w:rPr>
      </w:pPr>
      <w:r w:rsidRPr="006D44AE">
        <w:rPr>
          <w:rFonts w:eastAsia="Calibri"/>
          <w:i/>
          <w:iCs/>
          <w:color w:val="auto"/>
          <w:lang w:eastAsia="en-US"/>
        </w:rPr>
        <w:t>На этапе презентации участники представляют проект на обсуждение.</w:t>
      </w:r>
      <w:r w:rsidRPr="006D44AE">
        <w:rPr>
          <w:rFonts w:eastAsia="Calibri"/>
          <w:i/>
          <w:iCs/>
          <w:color w:val="auto"/>
          <w:lang w:eastAsia="en-US"/>
        </w:rPr>
        <w:br/>
        <w:t>Этап рефлексии отводится под обсуждение итогов проекта, оценки своих действий,</w:t>
      </w:r>
      <w:r w:rsidRPr="006D44AE">
        <w:rPr>
          <w:rFonts w:eastAsia="Calibri"/>
          <w:i/>
          <w:iCs/>
          <w:color w:val="auto"/>
          <w:lang w:eastAsia="en-US"/>
        </w:rPr>
        <w:br/>
        <w:t>формулирование выводов. Для оценивания проекта могут быть разработаны специальные оценочные листы.</w:t>
      </w:r>
      <w:r w:rsidR="008B559D" w:rsidRPr="006D44AE">
        <w:rPr>
          <w:rFonts w:eastAsia="Calibri"/>
          <w:i/>
          <w:iCs/>
          <w:color w:val="auto"/>
          <w:lang w:eastAsia="en-US"/>
        </w:rPr>
        <w:t xml:space="preserve"> </w:t>
      </w:r>
      <w:r w:rsidRPr="006D44AE">
        <w:rPr>
          <w:rFonts w:eastAsia="Calibri"/>
          <w:i/>
          <w:iCs/>
          <w:color w:val="auto"/>
          <w:lang w:eastAsia="en-US"/>
        </w:rPr>
        <w:t>Ниже представлен пример оценочного листа:</w:t>
      </w:r>
    </w:p>
    <w:p w14:paraId="1C092489" w14:textId="77777777" w:rsidR="00855C9A" w:rsidRPr="006D44AE" w:rsidRDefault="00855C9A" w:rsidP="006D44AE">
      <w:pPr>
        <w:spacing w:line="240" w:lineRule="auto"/>
        <w:ind w:firstLine="0"/>
        <w:contextualSpacing w:val="0"/>
        <w:jc w:val="right"/>
        <w:rPr>
          <w:rFonts w:eastAsia="Times New Roman"/>
          <w:color w:val="auto"/>
          <w:szCs w:val="24"/>
          <w:lang w:eastAsia="ru-RU"/>
        </w:rPr>
      </w:pPr>
      <w:r w:rsidRPr="006D44AE">
        <w:rPr>
          <w:rFonts w:eastAsia="Times New Roman"/>
          <w:color w:val="auto"/>
          <w:szCs w:val="24"/>
          <w:lang w:eastAsia="ru-RU"/>
        </w:rPr>
        <w:t>Таблица</w:t>
      </w:r>
    </w:p>
    <w:p w14:paraId="0546F6CF" w14:textId="1A61C768" w:rsidR="00855C9A" w:rsidRPr="006D44AE" w:rsidRDefault="00855C9A" w:rsidP="006D44AE">
      <w:pPr>
        <w:spacing w:line="240" w:lineRule="auto"/>
        <w:ind w:firstLine="0"/>
        <w:contextualSpacing w:val="0"/>
        <w:jc w:val="center"/>
        <w:rPr>
          <w:rFonts w:eastAsia="Times New Roman"/>
          <w:color w:val="auto"/>
          <w:szCs w:val="24"/>
          <w:lang w:eastAsia="ru-RU"/>
        </w:rPr>
      </w:pPr>
      <w:r w:rsidRPr="006D44AE">
        <w:rPr>
          <w:rFonts w:eastAsia="Times New Roman"/>
          <w:b/>
          <w:bCs/>
          <w:color w:val="auto"/>
          <w:szCs w:val="24"/>
          <w:lang w:eastAsia="ru-RU"/>
        </w:rPr>
        <w:t>Лист оценивания проекта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3"/>
        <w:gridCol w:w="1291"/>
        <w:gridCol w:w="2332"/>
        <w:gridCol w:w="2182"/>
      </w:tblGrid>
      <w:tr w:rsidR="006D44AE" w:rsidRPr="006D44AE" w14:paraId="10492029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1ED8" w14:textId="77777777" w:rsidR="00855C9A" w:rsidRPr="006D44AE" w:rsidRDefault="00855C9A" w:rsidP="006D44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6D44AE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Критерий оценивания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0E6D" w14:textId="77777777" w:rsidR="00855C9A" w:rsidRPr="006D44AE" w:rsidRDefault="00855C9A" w:rsidP="006D44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6D44AE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1-я группа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29C9" w14:textId="77777777" w:rsidR="00855C9A" w:rsidRPr="006D44AE" w:rsidRDefault="00855C9A" w:rsidP="006D44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6D44AE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 xml:space="preserve">2-я группа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FB14" w14:textId="77777777" w:rsidR="00855C9A" w:rsidRPr="006D44AE" w:rsidRDefault="00855C9A" w:rsidP="006D44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6D44AE">
              <w:rPr>
                <w:rFonts w:eastAsia="Times New Roman"/>
                <w:b/>
                <w:bCs/>
                <w:color w:val="auto"/>
                <w:szCs w:val="24"/>
                <w:lang w:eastAsia="ru-RU"/>
              </w:rPr>
              <w:t>...</w:t>
            </w:r>
          </w:p>
        </w:tc>
      </w:tr>
      <w:tr w:rsidR="006D44AE" w:rsidRPr="006D44AE" w14:paraId="38802EF8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7BF7" w14:textId="26093489" w:rsidR="00855C9A" w:rsidRPr="006D44AE" w:rsidRDefault="00855C9A" w:rsidP="006D44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6D44AE">
              <w:rPr>
                <w:rFonts w:eastAsia="Times New Roman"/>
                <w:color w:val="auto"/>
                <w:szCs w:val="24"/>
                <w:lang w:eastAsia="ru-RU"/>
              </w:rPr>
              <w:t xml:space="preserve">Актуальность </w:t>
            </w:r>
            <w:r w:rsidR="007B0852" w:rsidRPr="006D44AE">
              <w:rPr>
                <w:rFonts w:eastAsia="Times New Roman"/>
                <w:color w:val="auto"/>
                <w:szCs w:val="24"/>
                <w:lang w:eastAsia="ru-RU"/>
              </w:rPr>
              <w:t>проекта</w:t>
            </w:r>
          </w:p>
        </w:tc>
        <w:tc>
          <w:tcPr>
            <w:tcW w:w="1291" w:type="dxa"/>
            <w:vAlign w:val="center"/>
            <w:hideMark/>
          </w:tcPr>
          <w:p w14:paraId="63979FF9" w14:textId="77777777" w:rsidR="00855C9A" w:rsidRPr="006D44AE" w:rsidRDefault="00855C9A" w:rsidP="006D44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E10D37" w14:textId="77777777" w:rsidR="00855C9A" w:rsidRPr="006D44AE" w:rsidRDefault="00855C9A" w:rsidP="006D44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C4D730" w14:textId="77777777" w:rsidR="00855C9A" w:rsidRPr="006D44AE" w:rsidRDefault="00855C9A" w:rsidP="006D44AE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6D44AE" w:rsidRPr="006D44AE" w14:paraId="21B3D9F6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B477" w14:textId="77777777" w:rsidR="00855C9A" w:rsidRPr="006D44AE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6D44AE">
              <w:rPr>
                <w:rFonts w:eastAsia="Times New Roman"/>
                <w:color w:val="auto"/>
                <w:szCs w:val="24"/>
                <w:lang w:eastAsia="ru-RU"/>
              </w:rPr>
              <w:t>Соответствие содержания проекта заявленной теме</w:t>
            </w:r>
          </w:p>
        </w:tc>
        <w:tc>
          <w:tcPr>
            <w:tcW w:w="1291" w:type="dxa"/>
            <w:vAlign w:val="center"/>
            <w:hideMark/>
          </w:tcPr>
          <w:p w14:paraId="389600F0" w14:textId="77777777" w:rsidR="00855C9A" w:rsidRPr="006D44AE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AECA81" w14:textId="77777777" w:rsidR="00855C9A" w:rsidRPr="006D44AE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9BB677" w14:textId="77777777" w:rsidR="00855C9A" w:rsidRPr="006D44AE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</w:p>
        </w:tc>
      </w:tr>
      <w:tr w:rsidR="00855C9A" w:rsidRPr="00FF5119" w14:paraId="345AFA94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66F8" w14:textId="77777777" w:rsidR="00855C9A" w:rsidRPr="007B0852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7B0852">
              <w:rPr>
                <w:rFonts w:eastAsia="Times New Roman"/>
                <w:color w:val="auto"/>
                <w:szCs w:val="24"/>
                <w:lang w:eastAsia="ru-RU"/>
              </w:rPr>
              <w:t>Техническая сложность</w:t>
            </w:r>
          </w:p>
        </w:tc>
        <w:tc>
          <w:tcPr>
            <w:tcW w:w="1291" w:type="dxa"/>
            <w:vAlign w:val="center"/>
            <w:hideMark/>
          </w:tcPr>
          <w:p w14:paraId="7C23FF33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22FD5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AF1ABDC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5C9A" w:rsidRPr="00FF5119" w14:paraId="523D2A25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BC992" w14:textId="41E96F5F" w:rsidR="00855C9A" w:rsidRPr="007B0852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7B0852">
              <w:rPr>
                <w:rFonts w:eastAsia="Times New Roman"/>
                <w:color w:val="auto"/>
                <w:szCs w:val="24"/>
                <w:lang w:eastAsia="ru-RU"/>
              </w:rPr>
              <w:t>Оригинальность</w:t>
            </w:r>
            <w:r w:rsidR="007B0852" w:rsidRPr="007B0852">
              <w:rPr>
                <w:rFonts w:eastAsia="Times New Roman"/>
                <w:color w:val="auto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1291" w:type="dxa"/>
            <w:vAlign w:val="center"/>
            <w:hideMark/>
          </w:tcPr>
          <w:p w14:paraId="7380BCA7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CD251F9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B9F8850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5C9A" w:rsidRPr="00FF5119" w14:paraId="0B9C6FC8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B96B" w14:textId="35C129A0" w:rsidR="00855C9A" w:rsidRPr="007B0852" w:rsidRDefault="007B0852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7B0852">
              <w:rPr>
                <w:rFonts w:eastAsia="Times New Roman"/>
                <w:color w:val="auto"/>
                <w:szCs w:val="24"/>
                <w:lang w:eastAsia="ru-RU"/>
              </w:rPr>
              <w:t>Правильность электротехнических решений при обосновании способа монтажа проводки</w:t>
            </w:r>
          </w:p>
        </w:tc>
        <w:tc>
          <w:tcPr>
            <w:tcW w:w="1291" w:type="dxa"/>
            <w:vAlign w:val="center"/>
            <w:hideMark/>
          </w:tcPr>
          <w:p w14:paraId="3E83E788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5625F2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4FA9114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5C9A" w:rsidRPr="00FF5119" w14:paraId="4A100DE2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F206" w14:textId="7F2CC799" w:rsidR="00855C9A" w:rsidRPr="007B0852" w:rsidRDefault="007B0852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7B0852">
              <w:rPr>
                <w:rFonts w:eastAsia="Times New Roman"/>
                <w:color w:val="auto"/>
                <w:szCs w:val="24"/>
                <w:lang w:eastAsia="ru-RU"/>
              </w:rPr>
              <w:t>Экономическая обоснованность при составлении сметы работ</w:t>
            </w:r>
          </w:p>
        </w:tc>
        <w:tc>
          <w:tcPr>
            <w:tcW w:w="1291" w:type="dxa"/>
            <w:vAlign w:val="center"/>
            <w:hideMark/>
          </w:tcPr>
          <w:p w14:paraId="39E983A8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6C95B4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B7F3C8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5C9A" w:rsidRPr="00FF5119" w14:paraId="7E645114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62DA" w14:textId="77777777" w:rsidR="00855C9A" w:rsidRPr="007B0852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7B0852">
              <w:rPr>
                <w:rFonts w:eastAsia="Times New Roman"/>
                <w:color w:val="auto"/>
                <w:szCs w:val="24"/>
                <w:lang w:eastAsia="ru-RU"/>
              </w:rPr>
              <w:t>Уровень проработанности проекта</w:t>
            </w:r>
          </w:p>
        </w:tc>
        <w:tc>
          <w:tcPr>
            <w:tcW w:w="1291" w:type="dxa"/>
            <w:vAlign w:val="center"/>
            <w:hideMark/>
          </w:tcPr>
          <w:p w14:paraId="1B6A378A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E163A7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8D22F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5C9A" w:rsidRPr="00FF5119" w14:paraId="3C5B0961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5DB4" w14:textId="3032FC88" w:rsidR="00855C9A" w:rsidRPr="007B0852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7B0852">
              <w:rPr>
                <w:rFonts w:eastAsia="Times New Roman"/>
                <w:color w:val="auto"/>
                <w:szCs w:val="24"/>
                <w:lang w:eastAsia="ru-RU"/>
              </w:rPr>
              <w:t xml:space="preserve">Возможность применения проекта в </w:t>
            </w:r>
            <w:r w:rsidR="007B0852" w:rsidRPr="007B0852">
              <w:rPr>
                <w:rFonts w:eastAsia="Times New Roman"/>
                <w:color w:val="auto"/>
                <w:szCs w:val="24"/>
                <w:lang w:eastAsia="ru-RU"/>
              </w:rPr>
              <w:t>реальности</w:t>
            </w:r>
          </w:p>
        </w:tc>
        <w:tc>
          <w:tcPr>
            <w:tcW w:w="1291" w:type="dxa"/>
            <w:vAlign w:val="center"/>
            <w:hideMark/>
          </w:tcPr>
          <w:p w14:paraId="0922C2E5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9B9260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4B35C9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55C9A" w:rsidRPr="00FF5119" w14:paraId="7162FD35" w14:textId="77777777" w:rsidTr="007B085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B245" w14:textId="77777777" w:rsidR="00855C9A" w:rsidRPr="007B0852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auto"/>
                <w:szCs w:val="24"/>
                <w:lang w:eastAsia="ru-RU"/>
              </w:rPr>
            </w:pPr>
            <w:r w:rsidRPr="007B0852">
              <w:rPr>
                <w:rFonts w:eastAsia="Times New Roman"/>
                <w:color w:val="auto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291" w:type="dxa"/>
            <w:vAlign w:val="center"/>
            <w:hideMark/>
          </w:tcPr>
          <w:p w14:paraId="565AC759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9E89B4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15BF92" w14:textId="77777777" w:rsidR="00855C9A" w:rsidRPr="00FF5119" w:rsidRDefault="00855C9A" w:rsidP="00855C9A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14:paraId="682550FF" w14:textId="77777777" w:rsidR="006D670F" w:rsidRPr="00FF5119" w:rsidRDefault="006D670F" w:rsidP="006D670F">
      <w:pPr>
        <w:pStyle w:val="a5"/>
        <w:rPr>
          <w:color w:val="FF0000"/>
        </w:rPr>
      </w:pPr>
      <w:r w:rsidRPr="00FF5119">
        <w:rPr>
          <w:color w:val="FF0000"/>
        </w:rPr>
        <w:t> </w:t>
      </w:r>
    </w:p>
    <w:p w14:paraId="7AA142A4" w14:textId="7DA1FF3C" w:rsidR="00D84717" w:rsidRPr="0021795D" w:rsidRDefault="006D670F" w:rsidP="00D82269">
      <w:pPr>
        <w:pStyle w:val="a5"/>
        <w:spacing w:before="0" w:beforeAutospacing="0" w:after="0" w:afterAutospacing="0"/>
        <w:rPr>
          <w:rFonts w:eastAsia="Calibri"/>
          <w:color w:val="auto"/>
          <w:lang w:eastAsia="en-US"/>
        </w:rPr>
      </w:pPr>
      <w:r w:rsidRPr="00FF5119">
        <w:rPr>
          <w:color w:val="FF0000"/>
        </w:rPr>
        <w:lastRenderedPageBreak/>
        <w:t> </w:t>
      </w:r>
      <w:r w:rsidR="00B537F4" w:rsidRPr="0021795D">
        <w:rPr>
          <w:rFonts w:ascii="TimesNewRoman" w:eastAsia="Calibri" w:hAnsi="TimesNewRoman"/>
          <w:b/>
          <w:bCs/>
          <w:color w:val="auto"/>
          <w:lang w:eastAsia="en-US"/>
        </w:rPr>
        <w:t xml:space="preserve">Система оценки результатов </w:t>
      </w:r>
      <w:r w:rsidR="006D44AE">
        <w:rPr>
          <w:rFonts w:ascii="TimesNewRoman" w:eastAsia="Calibri" w:hAnsi="TimesNewRoman"/>
          <w:b/>
          <w:bCs/>
          <w:color w:val="auto"/>
          <w:lang w:eastAsia="en-US"/>
        </w:rPr>
        <w:t>проекта</w:t>
      </w:r>
      <w:r w:rsidR="00B537F4" w:rsidRPr="0021795D">
        <w:rPr>
          <w:rFonts w:ascii="TimesNewRoman" w:eastAsia="Calibri" w:hAnsi="TimesNewRoman"/>
          <w:b/>
          <w:bCs/>
          <w:color w:val="auto"/>
          <w:szCs w:val="22"/>
          <w:lang w:eastAsia="en-US"/>
        </w:rPr>
        <w:br/>
      </w:r>
      <w:r w:rsidR="00B537F4" w:rsidRPr="0021795D">
        <w:rPr>
          <w:rFonts w:ascii="TimesNewRoman" w:eastAsia="Calibri" w:hAnsi="TimesNewRoman"/>
          <w:color w:val="auto"/>
          <w:szCs w:val="22"/>
          <w:lang w:eastAsia="en-US"/>
        </w:rPr>
        <w:br/>
      </w:r>
      <w:r w:rsidR="00D82269">
        <w:rPr>
          <w:rFonts w:ascii="TimesNewRoman" w:eastAsia="Calibri" w:hAnsi="TimesNewRoman"/>
          <w:color w:val="auto"/>
          <w:lang w:eastAsia="en-US"/>
        </w:rPr>
        <w:t xml:space="preserve">            </w:t>
      </w:r>
      <w:r w:rsidR="00B537F4" w:rsidRPr="0021795D">
        <w:rPr>
          <w:rFonts w:ascii="TimesNewRoman" w:eastAsia="Calibri" w:hAnsi="TimesNewRoman"/>
          <w:color w:val="auto"/>
          <w:lang w:eastAsia="en-US"/>
        </w:rPr>
        <w:t xml:space="preserve">Основой для оценивания деятельности учащихся являются результаты анализа </w:t>
      </w:r>
      <w:r w:rsidR="00D82269">
        <w:rPr>
          <w:rFonts w:ascii="TimesNewRoman" w:eastAsia="Calibri" w:hAnsi="TimesNewRoman"/>
          <w:color w:val="auto"/>
          <w:lang w:eastAsia="en-US"/>
        </w:rPr>
        <w:t>правильность, достаточность и экономичность планируемых электромонтажных работ</w:t>
      </w:r>
      <w:r w:rsidR="00B537F4" w:rsidRPr="0021795D">
        <w:rPr>
          <w:rFonts w:ascii="TimesNewRoman" w:eastAsia="Calibri" w:hAnsi="TimesNewRoman"/>
          <w:color w:val="auto"/>
          <w:lang w:eastAsia="en-US"/>
        </w:rPr>
        <w:t>, деятельности по ее созданию, уровень защиты проекта. Оценке</w:t>
      </w:r>
      <w:r w:rsidR="00D82269">
        <w:rPr>
          <w:rFonts w:ascii="TimesNewRoman" w:eastAsia="Calibri" w:hAnsi="TimesNewRoman"/>
          <w:color w:val="auto"/>
          <w:szCs w:val="22"/>
          <w:lang w:eastAsia="en-US"/>
        </w:rPr>
        <w:t xml:space="preserve"> </w:t>
      </w:r>
      <w:r w:rsidR="00B537F4" w:rsidRPr="0021795D">
        <w:rPr>
          <w:rFonts w:eastAsia="Calibri"/>
          <w:color w:val="auto"/>
          <w:lang w:eastAsia="en-US"/>
        </w:rPr>
        <w:t>подлежит в первую очередь уровень достижения учеником минимально необходимых результатов, обозначенных в целях и задачах программы. Оцениванию подлежат также те</w:t>
      </w:r>
      <w:r w:rsidR="00D82269">
        <w:rPr>
          <w:rFonts w:eastAsia="Calibri"/>
          <w:color w:val="auto"/>
          <w:lang w:eastAsia="en-US"/>
        </w:rPr>
        <w:t xml:space="preserve"> </w:t>
      </w:r>
      <w:r w:rsidR="00B537F4" w:rsidRPr="0021795D">
        <w:rPr>
          <w:rFonts w:eastAsia="Calibri"/>
          <w:color w:val="auto"/>
          <w:lang w:eastAsia="en-US"/>
        </w:rPr>
        <w:t>направления и результаты деятельности учащихся, которые определены в рабочей программе педагога и в индивидуальных образовательных маршрутах учащихся (при наличии</w:t>
      </w:r>
      <w:r w:rsidR="00D82269">
        <w:rPr>
          <w:rFonts w:eastAsia="Calibri"/>
          <w:color w:val="auto"/>
          <w:lang w:eastAsia="en-US"/>
        </w:rPr>
        <w:t xml:space="preserve"> </w:t>
      </w:r>
      <w:r w:rsidR="00B537F4" w:rsidRPr="0021795D">
        <w:rPr>
          <w:rFonts w:eastAsia="Calibri"/>
          <w:color w:val="auto"/>
          <w:lang w:eastAsia="en-US"/>
        </w:rPr>
        <w:t>таковых).</w:t>
      </w:r>
    </w:p>
    <w:p w14:paraId="3C9D79FC" w14:textId="282B06D4" w:rsidR="00107C49" w:rsidRPr="0021795D" w:rsidRDefault="00107C49" w:rsidP="0021795D">
      <w:pPr>
        <w:tabs>
          <w:tab w:val="left" w:pos="2295"/>
        </w:tabs>
        <w:spacing w:line="240" w:lineRule="auto"/>
        <w:rPr>
          <w:b/>
          <w:bCs/>
          <w:szCs w:val="24"/>
        </w:rPr>
      </w:pPr>
      <w:r w:rsidRPr="0021795D">
        <w:rPr>
          <w:b/>
          <w:bCs/>
          <w:szCs w:val="24"/>
        </w:rPr>
        <w:t>Критерии оценки</w:t>
      </w:r>
    </w:p>
    <w:p w14:paraId="005D9670" w14:textId="5BDFFE63" w:rsidR="00107C49" w:rsidRPr="0021795D" w:rsidRDefault="00107C49" w:rsidP="0021795D">
      <w:pPr>
        <w:tabs>
          <w:tab w:val="left" w:pos="2295"/>
        </w:tabs>
        <w:spacing w:line="240" w:lineRule="auto"/>
        <w:rPr>
          <w:szCs w:val="24"/>
        </w:rPr>
      </w:pPr>
      <w:r w:rsidRPr="0021795D">
        <w:rPr>
          <w:szCs w:val="24"/>
        </w:rPr>
        <w:t xml:space="preserve">«Отлично» - если </w:t>
      </w:r>
      <w:r w:rsidR="0021795D">
        <w:rPr>
          <w:szCs w:val="24"/>
        </w:rPr>
        <w:t>уча</w:t>
      </w:r>
      <w:r w:rsidR="007B0852">
        <w:rPr>
          <w:szCs w:val="24"/>
        </w:rPr>
        <w:t>щийся</w:t>
      </w:r>
      <w:r w:rsidRPr="0021795D">
        <w:rPr>
          <w:szCs w:val="24"/>
        </w:rPr>
        <w:t xml:space="preserve"> полно осветил все вопросы, изобразил точно и правильно все поясняющие чертеж помещения и однолинейную схему, а также смету затрат</w:t>
      </w:r>
      <w:r w:rsidR="007B0852">
        <w:rPr>
          <w:szCs w:val="24"/>
        </w:rPr>
        <w:t xml:space="preserve"> на электромонтажные работы</w:t>
      </w:r>
      <w:r w:rsidRPr="0021795D">
        <w:rPr>
          <w:szCs w:val="24"/>
        </w:rPr>
        <w:t>, ответ построен грамотно, лаконично, последовательно</w:t>
      </w:r>
      <w:r w:rsidR="007B0852">
        <w:rPr>
          <w:szCs w:val="24"/>
        </w:rPr>
        <w:t>.</w:t>
      </w:r>
    </w:p>
    <w:p w14:paraId="2160EAA8" w14:textId="3B2F0A09" w:rsidR="00107C49" w:rsidRPr="0021795D" w:rsidRDefault="00107C49" w:rsidP="0021795D">
      <w:pPr>
        <w:tabs>
          <w:tab w:val="left" w:pos="2295"/>
        </w:tabs>
        <w:spacing w:line="240" w:lineRule="auto"/>
        <w:rPr>
          <w:szCs w:val="24"/>
        </w:rPr>
      </w:pPr>
      <w:r w:rsidRPr="0021795D">
        <w:rPr>
          <w:szCs w:val="24"/>
        </w:rPr>
        <w:t>«Хорошо» - если изобразил все поясняющие чертеж помещения и однолинейную схему, а также смету затрат</w:t>
      </w:r>
      <w:r w:rsidR="007B0852">
        <w:rPr>
          <w:szCs w:val="24"/>
        </w:rPr>
        <w:t>,</w:t>
      </w:r>
      <w:r w:rsidRPr="0021795D">
        <w:rPr>
          <w:szCs w:val="24"/>
        </w:rPr>
        <w:t xml:space="preserve"> но не полно осветил его теоретическую часть, текст сбивчивый. Допускается незначительные ошибки при составлении сметы затрат</w:t>
      </w:r>
    </w:p>
    <w:p w14:paraId="1E16E9B4" w14:textId="77777777" w:rsidR="00107C49" w:rsidRPr="0021795D" w:rsidRDefault="00107C49" w:rsidP="0021795D">
      <w:pPr>
        <w:tabs>
          <w:tab w:val="left" w:pos="2295"/>
        </w:tabs>
        <w:spacing w:line="240" w:lineRule="auto"/>
        <w:rPr>
          <w:szCs w:val="24"/>
        </w:rPr>
      </w:pPr>
      <w:r w:rsidRPr="0021795D">
        <w:rPr>
          <w:szCs w:val="24"/>
        </w:rPr>
        <w:t>«Удовлетворительно» - если поясняющие чертеж помещения и однолинейная схема изображены неряшливо, с недочетами, не правильна составлена смета затрат, имеются незначительные ошибки в однолинейной схеме.</w:t>
      </w:r>
    </w:p>
    <w:p w14:paraId="482A07FF" w14:textId="77777777" w:rsidR="0021795D" w:rsidRPr="0021795D" w:rsidRDefault="0021795D" w:rsidP="0021795D">
      <w:pPr>
        <w:tabs>
          <w:tab w:val="left" w:pos="2295"/>
        </w:tabs>
        <w:spacing w:line="240" w:lineRule="auto"/>
        <w:rPr>
          <w:szCs w:val="24"/>
        </w:rPr>
      </w:pPr>
    </w:p>
    <w:sectPr w:rsidR="0021795D" w:rsidRPr="0021795D" w:rsidSect="006D670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7024A" w14:textId="77777777" w:rsidR="00785C51" w:rsidRDefault="00785C51" w:rsidP="0036599D">
      <w:pPr>
        <w:spacing w:line="240" w:lineRule="auto"/>
      </w:pPr>
      <w:r>
        <w:separator/>
      </w:r>
    </w:p>
  </w:endnote>
  <w:endnote w:type="continuationSeparator" w:id="0">
    <w:p w14:paraId="279FF8F7" w14:textId="77777777" w:rsidR="00785C51" w:rsidRDefault="00785C51" w:rsidP="0036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extbookNew-Regular">
    <w:altName w:val="Cambria"/>
    <w:panose1 w:val="00000000000000000000"/>
    <w:charset w:val="00"/>
    <w:family w:val="roman"/>
    <w:notTrueType/>
    <w:pitch w:val="default"/>
  </w:font>
  <w:font w:name="TextbookNew-Italic">
    <w:altName w:val="Cambria"/>
    <w:panose1 w:val="00000000000000000000"/>
    <w:charset w:val="00"/>
    <w:family w:val="roman"/>
    <w:notTrueType/>
    <w:pitch w:val="default"/>
  </w:font>
  <w:font w:name="TextbookNew-Bold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Yu Gothic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5584875"/>
      <w:docPartObj>
        <w:docPartGallery w:val="Page Numbers (Bottom of Page)"/>
        <w:docPartUnique/>
      </w:docPartObj>
    </w:sdtPr>
    <w:sdtEndPr/>
    <w:sdtContent>
      <w:p w14:paraId="1643243E" w14:textId="75C4DC3B" w:rsidR="007172E7" w:rsidRDefault="007172E7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510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28D22E8C" w14:textId="77777777" w:rsidR="007172E7" w:rsidRDefault="007172E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7D929" w14:textId="77777777" w:rsidR="00785C51" w:rsidRDefault="00785C51" w:rsidP="0036599D">
      <w:pPr>
        <w:spacing w:line="240" w:lineRule="auto"/>
      </w:pPr>
      <w:r>
        <w:separator/>
      </w:r>
    </w:p>
  </w:footnote>
  <w:footnote w:type="continuationSeparator" w:id="0">
    <w:p w14:paraId="2374F6D1" w14:textId="77777777" w:rsidR="00785C51" w:rsidRDefault="00785C51" w:rsidP="0036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61349" w14:textId="77777777" w:rsidR="007172E7" w:rsidRDefault="00785C51">
    <w:pPr>
      <w:pStyle w:val="ac"/>
    </w:pPr>
    <w:r>
      <w:rPr>
        <w:noProof/>
        <w:lang w:eastAsia="ru-RU"/>
      </w:rPr>
      <w:pict w14:anchorId="69403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78594" w14:textId="77777777" w:rsidR="007172E7" w:rsidRDefault="00785C51">
    <w:pPr>
      <w:pStyle w:val="ac"/>
    </w:pPr>
    <w:r>
      <w:rPr>
        <w:noProof/>
        <w:lang w:eastAsia="ru-RU"/>
      </w:rPr>
      <w:pict w14:anchorId="5ED8C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4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4738" w14:textId="77777777" w:rsidR="007172E7" w:rsidRDefault="00785C51">
    <w:pPr>
      <w:pStyle w:val="ac"/>
    </w:pPr>
    <w:r>
      <w:rPr>
        <w:noProof/>
        <w:lang w:eastAsia="ru-RU"/>
      </w:rPr>
      <w:pict w14:anchorId="3D0E0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7F1"/>
    <w:multiLevelType w:val="hybridMultilevel"/>
    <w:tmpl w:val="8D58F57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85627"/>
    <w:multiLevelType w:val="multilevel"/>
    <w:tmpl w:val="0B8C6E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B36AB"/>
    <w:multiLevelType w:val="hybridMultilevel"/>
    <w:tmpl w:val="DB74A9B4"/>
    <w:lvl w:ilvl="0" w:tplc="CBB21B0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D2605"/>
    <w:multiLevelType w:val="multilevel"/>
    <w:tmpl w:val="83469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F079E"/>
    <w:multiLevelType w:val="hybridMultilevel"/>
    <w:tmpl w:val="AF5268DC"/>
    <w:lvl w:ilvl="0" w:tplc="3D70804E">
      <w:start w:val="1"/>
      <w:numFmt w:val="decimal"/>
      <w:lvlText w:val="%1.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D46EBD6">
      <w:start w:val="1"/>
      <w:numFmt w:val="lowerLetter"/>
      <w:lvlText w:val="%2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64E3E84">
      <w:start w:val="1"/>
      <w:numFmt w:val="lowerRoman"/>
      <w:lvlText w:val="%3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5A6EE7A">
      <w:start w:val="1"/>
      <w:numFmt w:val="decimal"/>
      <w:lvlText w:val="%4"/>
      <w:lvlJc w:val="left"/>
      <w:pPr>
        <w:ind w:left="8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60679F4">
      <w:start w:val="1"/>
      <w:numFmt w:val="lowerLetter"/>
      <w:lvlText w:val="%5"/>
      <w:lvlJc w:val="left"/>
      <w:pPr>
        <w:ind w:left="9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54070F8">
      <w:start w:val="1"/>
      <w:numFmt w:val="lowerRoman"/>
      <w:lvlText w:val="%6"/>
      <w:lvlJc w:val="left"/>
      <w:pPr>
        <w:ind w:left="9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2705056">
      <w:start w:val="1"/>
      <w:numFmt w:val="decimal"/>
      <w:lvlText w:val="%7"/>
      <w:lvlJc w:val="left"/>
      <w:pPr>
        <w:ind w:left="10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120529A">
      <w:start w:val="1"/>
      <w:numFmt w:val="lowerLetter"/>
      <w:lvlText w:val="%8"/>
      <w:lvlJc w:val="left"/>
      <w:pPr>
        <w:ind w:left="1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538DFF0">
      <w:start w:val="1"/>
      <w:numFmt w:val="lowerRoman"/>
      <w:lvlText w:val="%9"/>
      <w:lvlJc w:val="left"/>
      <w:pPr>
        <w:ind w:left="1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 w15:restartNumberingAfterBreak="0">
    <w:nsid w:val="18A47251"/>
    <w:multiLevelType w:val="hybridMultilevel"/>
    <w:tmpl w:val="CF90772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D0454D6"/>
    <w:multiLevelType w:val="hybridMultilevel"/>
    <w:tmpl w:val="D3D42C0A"/>
    <w:lvl w:ilvl="0" w:tplc="CBB21B0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3E07CC"/>
    <w:multiLevelType w:val="hybridMultilevel"/>
    <w:tmpl w:val="988CC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74D69"/>
    <w:multiLevelType w:val="hybridMultilevel"/>
    <w:tmpl w:val="DD5C8F90"/>
    <w:lvl w:ilvl="0" w:tplc="CBB21B0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484A75"/>
    <w:multiLevelType w:val="hybridMultilevel"/>
    <w:tmpl w:val="3332773A"/>
    <w:lvl w:ilvl="0" w:tplc="CBB21B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3DC6"/>
    <w:multiLevelType w:val="hybridMultilevel"/>
    <w:tmpl w:val="DF86C356"/>
    <w:lvl w:ilvl="0" w:tplc="CBB21B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2488E"/>
    <w:multiLevelType w:val="multilevel"/>
    <w:tmpl w:val="A93C0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548E2"/>
    <w:multiLevelType w:val="hybridMultilevel"/>
    <w:tmpl w:val="F6001F6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39C85F0F"/>
    <w:multiLevelType w:val="hybridMultilevel"/>
    <w:tmpl w:val="B024D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872BB"/>
    <w:multiLevelType w:val="hybridMultilevel"/>
    <w:tmpl w:val="8A6261E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B5A0391"/>
    <w:multiLevelType w:val="hybridMultilevel"/>
    <w:tmpl w:val="3ED020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EC5D08"/>
    <w:multiLevelType w:val="hybridMultilevel"/>
    <w:tmpl w:val="100628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171CF8"/>
    <w:multiLevelType w:val="multilevel"/>
    <w:tmpl w:val="66900A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6F23AE0"/>
    <w:multiLevelType w:val="hybridMultilevel"/>
    <w:tmpl w:val="F4E46E74"/>
    <w:lvl w:ilvl="0" w:tplc="AE1A959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7895E52"/>
    <w:multiLevelType w:val="hybridMultilevel"/>
    <w:tmpl w:val="533E0372"/>
    <w:lvl w:ilvl="0" w:tplc="CBB21B0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CD7986"/>
    <w:multiLevelType w:val="hybridMultilevel"/>
    <w:tmpl w:val="7E16975C"/>
    <w:lvl w:ilvl="0" w:tplc="CBB21B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7300"/>
    <w:multiLevelType w:val="hybridMultilevel"/>
    <w:tmpl w:val="4438841E"/>
    <w:lvl w:ilvl="0" w:tplc="A5D8D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40455"/>
    <w:multiLevelType w:val="multilevel"/>
    <w:tmpl w:val="B68E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900E38"/>
    <w:multiLevelType w:val="hybridMultilevel"/>
    <w:tmpl w:val="6A8AA9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F046A5"/>
    <w:multiLevelType w:val="hybridMultilevel"/>
    <w:tmpl w:val="C1EE547E"/>
    <w:lvl w:ilvl="0" w:tplc="D320F32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4A4061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2C2B8D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38AC67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C2CBD4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AE49A8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B4465E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92864E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DAC2B4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6" w15:restartNumberingAfterBreak="0">
    <w:nsid w:val="662C788E"/>
    <w:multiLevelType w:val="hybridMultilevel"/>
    <w:tmpl w:val="3310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9794D"/>
    <w:multiLevelType w:val="hybridMultilevel"/>
    <w:tmpl w:val="A14EB2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197"/>
    <w:multiLevelType w:val="hybridMultilevel"/>
    <w:tmpl w:val="2A52D276"/>
    <w:lvl w:ilvl="0" w:tplc="CBB21B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005D0"/>
    <w:multiLevelType w:val="multilevel"/>
    <w:tmpl w:val="21C295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7031461D"/>
    <w:multiLevelType w:val="hybridMultilevel"/>
    <w:tmpl w:val="108E5CBA"/>
    <w:lvl w:ilvl="0" w:tplc="D3A641F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717B5369"/>
    <w:multiLevelType w:val="multilevel"/>
    <w:tmpl w:val="D1A099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45599"/>
    <w:multiLevelType w:val="hybridMultilevel"/>
    <w:tmpl w:val="CA862834"/>
    <w:lvl w:ilvl="0" w:tplc="B386BBC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7AD6DB0"/>
    <w:multiLevelType w:val="hybridMultilevel"/>
    <w:tmpl w:val="7AF691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D505A7"/>
    <w:multiLevelType w:val="hybridMultilevel"/>
    <w:tmpl w:val="0B7E205A"/>
    <w:lvl w:ilvl="0" w:tplc="CBB21B0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84405F"/>
    <w:multiLevelType w:val="hybridMultilevel"/>
    <w:tmpl w:val="6B340EF6"/>
    <w:lvl w:ilvl="0" w:tplc="CBB21B0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F4335"/>
    <w:multiLevelType w:val="hybridMultilevel"/>
    <w:tmpl w:val="3FE45E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720784"/>
    <w:multiLevelType w:val="hybridMultilevel"/>
    <w:tmpl w:val="E51E618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7CD125BC"/>
    <w:multiLevelType w:val="hybridMultilevel"/>
    <w:tmpl w:val="A23421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693A81"/>
    <w:multiLevelType w:val="hybridMultilevel"/>
    <w:tmpl w:val="30C41B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40"/>
  </w:num>
  <w:num w:numId="4">
    <w:abstractNumId w:val="34"/>
  </w:num>
  <w:num w:numId="5">
    <w:abstractNumId w:val="39"/>
  </w:num>
  <w:num w:numId="6">
    <w:abstractNumId w:val="14"/>
  </w:num>
  <w:num w:numId="7">
    <w:abstractNumId w:val="27"/>
  </w:num>
  <w:num w:numId="8">
    <w:abstractNumId w:val="31"/>
  </w:num>
  <w:num w:numId="9">
    <w:abstractNumId w:val="38"/>
  </w:num>
  <w:num w:numId="10">
    <w:abstractNumId w:val="12"/>
  </w:num>
  <w:num w:numId="11">
    <w:abstractNumId w:val="5"/>
  </w:num>
  <w:num w:numId="12">
    <w:abstractNumId w:val="13"/>
  </w:num>
  <w:num w:numId="13">
    <w:abstractNumId w:val="37"/>
  </w:num>
  <w:num w:numId="14">
    <w:abstractNumId w:val="26"/>
  </w:num>
  <w:num w:numId="15">
    <w:abstractNumId w:val="24"/>
  </w:num>
  <w:num w:numId="16">
    <w:abstractNumId w:val="15"/>
  </w:num>
  <w:num w:numId="17">
    <w:abstractNumId w:val="33"/>
  </w:num>
  <w:num w:numId="18">
    <w:abstractNumId w:val="16"/>
  </w:num>
  <w:num w:numId="19">
    <w:abstractNumId w:val="23"/>
  </w:num>
  <w:num w:numId="20">
    <w:abstractNumId w:val="25"/>
  </w:num>
  <w:num w:numId="21">
    <w:abstractNumId w:val="4"/>
  </w:num>
  <w:num w:numId="22">
    <w:abstractNumId w:val="22"/>
  </w:num>
  <w:num w:numId="23">
    <w:abstractNumId w:val="10"/>
  </w:num>
  <w:num w:numId="24">
    <w:abstractNumId w:val="28"/>
  </w:num>
  <w:num w:numId="25">
    <w:abstractNumId w:val="21"/>
  </w:num>
  <w:num w:numId="26">
    <w:abstractNumId w:val="36"/>
  </w:num>
  <w:num w:numId="27">
    <w:abstractNumId w:val="8"/>
  </w:num>
  <w:num w:numId="28">
    <w:abstractNumId w:val="35"/>
  </w:num>
  <w:num w:numId="29">
    <w:abstractNumId w:val="9"/>
  </w:num>
  <w:num w:numId="30">
    <w:abstractNumId w:val="2"/>
  </w:num>
  <w:num w:numId="31">
    <w:abstractNumId w:val="6"/>
  </w:num>
  <w:num w:numId="32">
    <w:abstractNumId w:val="20"/>
  </w:num>
  <w:num w:numId="33">
    <w:abstractNumId w:val="0"/>
  </w:num>
  <w:num w:numId="34">
    <w:abstractNumId w:val="17"/>
  </w:num>
  <w:num w:numId="35">
    <w:abstractNumId w:val="7"/>
  </w:num>
  <w:num w:numId="36">
    <w:abstractNumId w:val="11"/>
  </w:num>
  <w:num w:numId="37">
    <w:abstractNumId w:val="29"/>
  </w:num>
  <w:num w:numId="38">
    <w:abstractNumId w:val="1"/>
  </w:num>
  <w:num w:numId="39">
    <w:abstractNumId w:val="32"/>
  </w:num>
  <w:num w:numId="40">
    <w:abstractNumId w:val="3"/>
  </w:num>
  <w:num w:numId="4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D"/>
    <w:rsid w:val="00001ACA"/>
    <w:rsid w:val="00005C94"/>
    <w:rsid w:val="00007F7E"/>
    <w:rsid w:val="000104AA"/>
    <w:rsid w:val="00013F66"/>
    <w:rsid w:val="0003191B"/>
    <w:rsid w:val="000338A1"/>
    <w:rsid w:val="00036A3E"/>
    <w:rsid w:val="000414B9"/>
    <w:rsid w:val="00043DA2"/>
    <w:rsid w:val="000534BF"/>
    <w:rsid w:val="00060C94"/>
    <w:rsid w:val="00062B90"/>
    <w:rsid w:val="00063BFE"/>
    <w:rsid w:val="00067875"/>
    <w:rsid w:val="00074709"/>
    <w:rsid w:val="00077C28"/>
    <w:rsid w:val="00080B44"/>
    <w:rsid w:val="00083F15"/>
    <w:rsid w:val="00094D76"/>
    <w:rsid w:val="00095E7E"/>
    <w:rsid w:val="000A536D"/>
    <w:rsid w:val="000B072A"/>
    <w:rsid w:val="000B3F20"/>
    <w:rsid w:val="000C0D61"/>
    <w:rsid w:val="000C6D92"/>
    <w:rsid w:val="000E61F8"/>
    <w:rsid w:val="000E63D4"/>
    <w:rsid w:val="000E7EA4"/>
    <w:rsid w:val="000F4304"/>
    <w:rsid w:val="000F6C12"/>
    <w:rsid w:val="00107C49"/>
    <w:rsid w:val="0011120A"/>
    <w:rsid w:val="001205BF"/>
    <w:rsid w:val="00121EED"/>
    <w:rsid w:val="001235DE"/>
    <w:rsid w:val="00124FEC"/>
    <w:rsid w:val="00127EA6"/>
    <w:rsid w:val="0013668A"/>
    <w:rsid w:val="001368B4"/>
    <w:rsid w:val="0014027D"/>
    <w:rsid w:val="00142D3E"/>
    <w:rsid w:val="001438A3"/>
    <w:rsid w:val="001539A7"/>
    <w:rsid w:val="001554EE"/>
    <w:rsid w:val="00156BE3"/>
    <w:rsid w:val="00161A3C"/>
    <w:rsid w:val="00164E4D"/>
    <w:rsid w:val="00166E8A"/>
    <w:rsid w:val="0017259D"/>
    <w:rsid w:val="0017356B"/>
    <w:rsid w:val="00173728"/>
    <w:rsid w:val="00174958"/>
    <w:rsid w:val="00175E5D"/>
    <w:rsid w:val="0018320B"/>
    <w:rsid w:val="00184E0E"/>
    <w:rsid w:val="0019274D"/>
    <w:rsid w:val="00197CE9"/>
    <w:rsid w:val="001A3CC0"/>
    <w:rsid w:val="001B45B9"/>
    <w:rsid w:val="001B6A0C"/>
    <w:rsid w:val="001C423F"/>
    <w:rsid w:val="001D4CAA"/>
    <w:rsid w:val="001D559E"/>
    <w:rsid w:val="001E1FB1"/>
    <w:rsid w:val="001E3696"/>
    <w:rsid w:val="001E4565"/>
    <w:rsid w:val="001E6598"/>
    <w:rsid w:val="002006EA"/>
    <w:rsid w:val="002019ED"/>
    <w:rsid w:val="00215E62"/>
    <w:rsid w:val="0021795D"/>
    <w:rsid w:val="00220E2B"/>
    <w:rsid w:val="002234DE"/>
    <w:rsid w:val="00227481"/>
    <w:rsid w:val="0023109B"/>
    <w:rsid w:val="00240A62"/>
    <w:rsid w:val="00240CF6"/>
    <w:rsid w:val="00241E78"/>
    <w:rsid w:val="0025781E"/>
    <w:rsid w:val="00260B0E"/>
    <w:rsid w:val="0026710A"/>
    <w:rsid w:val="002713A3"/>
    <w:rsid w:val="00282149"/>
    <w:rsid w:val="00283CB0"/>
    <w:rsid w:val="002906E6"/>
    <w:rsid w:val="00297ACC"/>
    <w:rsid w:val="002A1A7A"/>
    <w:rsid w:val="002A67E2"/>
    <w:rsid w:val="002B6017"/>
    <w:rsid w:val="002C3821"/>
    <w:rsid w:val="002D00FE"/>
    <w:rsid w:val="002F01DE"/>
    <w:rsid w:val="003250E9"/>
    <w:rsid w:val="003263EB"/>
    <w:rsid w:val="00336923"/>
    <w:rsid w:val="00346F9A"/>
    <w:rsid w:val="00357FC8"/>
    <w:rsid w:val="0036133E"/>
    <w:rsid w:val="0036599D"/>
    <w:rsid w:val="00367643"/>
    <w:rsid w:val="00384F2D"/>
    <w:rsid w:val="003929E9"/>
    <w:rsid w:val="003945FB"/>
    <w:rsid w:val="003967CE"/>
    <w:rsid w:val="003A27C5"/>
    <w:rsid w:val="003B5AD9"/>
    <w:rsid w:val="003C1BC7"/>
    <w:rsid w:val="003C2FD6"/>
    <w:rsid w:val="003D2C55"/>
    <w:rsid w:val="003D2FED"/>
    <w:rsid w:val="003D37AB"/>
    <w:rsid w:val="003D5238"/>
    <w:rsid w:val="003E6FCD"/>
    <w:rsid w:val="003F3A2C"/>
    <w:rsid w:val="003F4DAB"/>
    <w:rsid w:val="00404706"/>
    <w:rsid w:val="00404F36"/>
    <w:rsid w:val="00407369"/>
    <w:rsid w:val="00410BC1"/>
    <w:rsid w:val="00411179"/>
    <w:rsid w:val="00412600"/>
    <w:rsid w:val="0041626D"/>
    <w:rsid w:val="0042509D"/>
    <w:rsid w:val="004327B8"/>
    <w:rsid w:val="0043437B"/>
    <w:rsid w:val="004411EB"/>
    <w:rsid w:val="00445874"/>
    <w:rsid w:val="0044657F"/>
    <w:rsid w:val="004477A3"/>
    <w:rsid w:val="0045540A"/>
    <w:rsid w:val="0045717B"/>
    <w:rsid w:val="00460436"/>
    <w:rsid w:val="004679BA"/>
    <w:rsid w:val="004706AC"/>
    <w:rsid w:val="00475988"/>
    <w:rsid w:val="00482133"/>
    <w:rsid w:val="004826D8"/>
    <w:rsid w:val="00483EB7"/>
    <w:rsid w:val="00485256"/>
    <w:rsid w:val="004C2DE3"/>
    <w:rsid w:val="004C4240"/>
    <w:rsid w:val="004C5C98"/>
    <w:rsid w:val="004D19B3"/>
    <w:rsid w:val="004D2880"/>
    <w:rsid w:val="004E04AE"/>
    <w:rsid w:val="004E344F"/>
    <w:rsid w:val="004E5595"/>
    <w:rsid w:val="004E5636"/>
    <w:rsid w:val="004F54EA"/>
    <w:rsid w:val="0050199B"/>
    <w:rsid w:val="00512AC2"/>
    <w:rsid w:val="00513B03"/>
    <w:rsid w:val="00514CC7"/>
    <w:rsid w:val="00521D33"/>
    <w:rsid w:val="00546C82"/>
    <w:rsid w:val="005520D3"/>
    <w:rsid w:val="00553C70"/>
    <w:rsid w:val="0056766D"/>
    <w:rsid w:val="00570E46"/>
    <w:rsid w:val="005904B4"/>
    <w:rsid w:val="00597760"/>
    <w:rsid w:val="005A5CB4"/>
    <w:rsid w:val="005A7439"/>
    <w:rsid w:val="005D03C2"/>
    <w:rsid w:val="005D30B8"/>
    <w:rsid w:val="005D7AD6"/>
    <w:rsid w:val="005E3557"/>
    <w:rsid w:val="005E648A"/>
    <w:rsid w:val="005F08D3"/>
    <w:rsid w:val="005F10AB"/>
    <w:rsid w:val="005F51BD"/>
    <w:rsid w:val="0060322C"/>
    <w:rsid w:val="00615138"/>
    <w:rsid w:val="00620E02"/>
    <w:rsid w:val="0062259A"/>
    <w:rsid w:val="00626C0B"/>
    <w:rsid w:val="00640C07"/>
    <w:rsid w:val="00645DFC"/>
    <w:rsid w:val="0065110D"/>
    <w:rsid w:val="00660CB3"/>
    <w:rsid w:val="00661D6B"/>
    <w:rsid w:val="00667444"/>
    <w:rsid w:val="00670735"/>
    <w:rsid w:val="00671274"/>
    <w:rsid w:val="00671C87"/>
    <w:rsid w:val="00680B5E"/>
    <w:rsid w:val="00681461"/>
    <w:rsid w:val="00685EA9"/>
    <w:rsid w:val="006863DA"/>
    <w:rsid w:val="006A3552"/>
    <w:rsid w:val="006A530A"/>
    <w:rsid w:val="006B6D83"/>
    <w:rsid w:val="006D3FAD"/>
    <w:rsid w:val="006D44AE"/>
    <w:rsid w:val="006D670F"/>
    <w:rsid w:val="006E15FC"/>
    <w:rsid w:val="006E7F67"/>
    <w:rsid w:val="006F42D3"/>
    <w:rsid w:val="006F44A8"/>
    <w:rsid w:val="006F6C0F"/>
    <w:rsid w:val="007017CC"/>
    <w:rsid w:val="007018B2"/>
    <w:rsid w:val="00711C7E"/>
    <w:rsid w:val="007172E7"/>
    <w:rsid w:val="00724547"/>
    <w:rsid w:val="00730348"/>
    <w:rsid w:val="007343D1"/>
    <w:rsid w:val="00741253"/>
    <w:rsid w:val="00743BB6"/>
    <w:rsid w:val="00744686"/>
    <w:rsid w:val="007457BC"/>
    <w:rsid w:val="0075658C"/>
    <w:rsid w:val="00762CB9"/>
    <w:rsid w:val="00766BF9"/>
    <w:rsid w:val="00766CAD"/>
    <w:rsid w:val="00767032"/>
    <w:rsid w:val="00776E36"/>
    <w:rsid w:val="007804CA"/>
    <w:rsid w:val="00785C51"/>
    <w:rsid w:val="0079019B"/>
    <w:rsid w:val="007A01A3"/>
    <w:rsid w:val="007A3C4D"/>
    <w:rsid w:val="007B0852"/>
    <w:rsid w:val="007B6782"/>
    <w:rsid w:val="007C2EC9"/>
    <w:rsid w:val="007C3793"/>
    <w:rsid w:val="007C69C3"/>
    <w:rsid w:val="007C6EE1"/>
    <w:rsid w:val="007D2851"/>
    <w:rsid w:val="007D29F0"/>
    <w:rsid w:val="007D49BA"/>
    <w:rsid w:val="007D4DE9"/>
    <w:rsid w:val="007D7225"/>
    <w:rsid w:val="007D7C03"/>
    <w:rsid w:val="007E412B"/>
    <w:rsid w:val="007F2346"/>
    <w:rsid w:val="007F7368"/>
    <w:rsid w:val="00804CC2"/>
    <w:rsid w:val="00806D03"/>
    <w:rsid w:val="008119C8"/>
    <w:rsid w:val="00816AAD"/>
    <w:rsid w:val="00826AC6"/>
    <w:rsid w:val="008312B3"/>
    <w:rsid w:val="008330FC"/>
    <w:rsid w:val="00834AFC"/>
    <w:rsid w:val="00834D0D"/>
    <w:rsid w:val="00835092"/>
    <w:rsid w:val="0085210E"/>
    <w:rsid w:val="00855C9A"/>
    <w:rsid w:val="00857853"/>
    <w:rsid w:val="00863253"/>
    <w:rsid w:val="00873356"/>
    <w:rsid w:val="00873CAB"/>
    <w:rsid w:val="00882172"/>
    <w:rsid w:val="00890228"/>
    <w:rsid w:val="00893E90"/>
    <w:rsid w:val="008955E4"/>
    <w:rsid w:val="00896BA3"/>
    <w:rsid w:val="008A2454"/>
    <w:rsid w:val="008B559D"/>
    <w:rsid w:val="008C1D49"/>
    <w:rsid w:val="008C3C8D"/>
    <w:rsid w:val="008C65D6"/>
    <w:rsid w:val="008D1D57"/>
    <w:rsid w:val="008D3B33"/>
    <w:rsid w:val="008D6597"/>
    <w:rsid w:val="008D6C47"/>
    <w:rsid w:val="008E23AD"/>
    <w:rsid w:val="008F0AAC"/>
    <w:rsid w:val="008F1179"/>
    <w:rsid w:val="00902094"/>
    <w:rsid w:val="00902EFB"/>
    <w:rsid w:val="009058C8"/>
    <w:rsid w:val="00920AC3"/>
    <w:rsid w:val="0093365F"/>
    <w:rsid w:val="009452D9"/>
    <w:rsid w:val="00950A36"/>
    <w:rsid w:val="00957D42"/>
    <w:rsid w:val="00965FA0"/>
    <w:rsid w:val="00970C95"/>
    <w:rsid w:val="009730B8"/>
    <w:rsid w:val="00980327"/>
    <w:rsid w:val="00992A13"/>
    <w:rsid w:val="00996221"/>
    <w:rsid w:val="009A3800"/>
    <w:rsid w:val="009A6A91"/>
    <w:rsid w:val="009B6210"/>
    <w:rsid w:val="009C1659"/>
    <w:rsid w:val="009C37B3"/>
    <w:rsid w:val="009C42EB"/>
    <w:rsid w:val="009C6DFB"/>
    <w:rsid w:val="009D6FA6"/>
    <w:rsid w:val="009E50C1"/>
    <w:rsid w:val="009E5BB8"/>
    <w:rsid w:val="009F60C7"/>
    <w:rsid w:val="00A022A3"/>
    <w:rsid w:val="00A03F89"/>
    <w:rsid w:val="00A0643B"/>
    <w:rsid w:val="00A3510C"/>
    <w:rsid w:val="00A41FAF"/>
    <w:rsid w:val="00A428A1"/>
    <w:rsid w:val="00A516C5"/>
    <w:rsid w:val="00A61E56"/>
    <w:rsid w:val="00A64224"/>
    <w:rsid w:val="00A661E9"/>
    <w:rsid w:val="00A76CCD"/>
    <w:rsid w:val="00A817CB"/>
    <w:rsid w:val="00A853BA"/>
    <w:rsid w:val="00A86DB3"/>
    <w:rsid w:val="00AA11F7"/>
    <w:rsid w:val="00AA13B6"/>
    <w:rsid w:val="00AA6CD3"/>
    <w:rsid w:val="00AA7E53"/>
    <w:rsid w:val="00AB1441"/>
    <w:rsid w:val="00AC19DC"/>
    <w:rsid w:val="00AC59A6"/>
    <w:rsid w:val="00AC7CAE"/>
    <w:rsid w:val="00AC7F08"/>
    <w:rsid w:val="00AD19CA"/>
    <w:rsid w:val="00AD4D71"/>
    <w:rsid w:val="00AD74DA"/>
    <w:rsid w:val="00AE5ACD"/>
    <w:rsid w:val="00AF114F"/>
    <w:rsid w:val="00AF592C"/>
    <w:rsid w:val="00AF6640"/>
    <w:rsid w:val="00B0008F"/>
    <w:rsid w:val="00B01E37"/>
    <w:rsid w:val="00B02AD6"/>
    <w:rsid w:val="00B03301"/>
    <w:rsid w:val="00B07AA3"/>
    <w:rsid w:val="00B10D72"/>
    <w:rsid w:val="00B20C2D"/>
    <w:rsid w:val="00B217A8"/>
    <w:rsid w:val="00B27D6F"/>
    <w:rsid w:val="00B405BE"/>
    <w:rsid w:val="00B44CE3"/>
    <w:rsid w:val="00B46B4A"/>
    <w:rsid w:val="00B47603"/>
    <w:rsid w:val="00B53346"/>
    <w:rsid w:val="00B537F4"/>
    <w:rsid w:val="00B550CE"/>
    <w:rsid w:val="00B57D08"/>
    <w:rsid w:val="00B63C65"/>
    <w:rsid w:val="00B66E23"/>
    <w:rsid w:val="00B711EC"/>
    <w:rsid w:val="00B743DF"/>
    <w:rsid w:val="00B746AE"/>
    <w:rsid w:val="00B75B2F"/>
    <w:rsid w:val="00B75D79"/>
    <w:rsid w:val="00B75F68"/>
    <w:rsid w:val="00B808E9"/>
    <w:rsid w:val="00B834E4"/>
    <w:rsid w:val="00B94940"/>
    <w:rsid w:val="00B95583"/>
    <w:rsid w:val="00B95A2D"/>
    <w:rsid w:val="00BC5EA0"/>
    <w:rsid w:val="00BC7F26"/>
    <w:rsid w:val="00BD4459"/>
    <w:rsid w:val="00BE10D7"/>
    <w:rsid w:val="00BF4F63"/>
    <w:rsid w:val="00C01BB2"/>
    <w:rsid w:val="00C061F3"/>
    <w:rsid w:val="00C1202F"/>
    <w:rsid w:val="00C12306"/>
    <w:rsid w:val="00C244BB"/>
    <w:rsid w:val="00C26722"/>
    <w:rsid w:val="00C31EE5"/>
    <w:rsid w:val="00C3639F"/>
    <w:rsid w:val="00C540BE"/>
    <w:rsid w:val="00C57E65"/>
    <w:rsid w:val="00C6219B"/>
    <w:rsid w:val="00C7788B"/>
    <w:rsid w:val="00C80704"/>
    <w:rsid w:val="00C82977"/>
    <w:rsid w:val="00C90D7C"/>
    <w:rsid w:val="00CA2A82"/>
    <w:rsid w:val="00CA395B"/>
    <w:rsid w:val="00CB55BE"/>
    <w:rsid w:val="00CC389A"/>
    <w:rsid w:val="00CC7CDC"/>
    <w:rsid w:val="00CD40CF"/>
    <w:rsid w:val="00CD46CB"/>
    <w:rsid w:val="00CD4C61"/>
    <w:rsid w:val="00CD70CB"/>
    <w:rsid w:val="00CE2780"/>
    <w:rsid w:val="00CF3661"/>
    <w:rsid w:val="00CF3929"/>
    <w:rsid w:val="00D002CE"/>
    <w:rsid w:val="00D02DF9"/>
    <w:rsid w:val="00D11F93"/>
    <w:rsid w:val="00D122C5"/>
    <w:rsid w:val="00D25240"/>
    <w:rsid w:val="00D44BFD"/>
    <w:rsid w:val="00D457B0"/>
    <w:rsid w:val="00D51446"/>
    <w:rsid w:val="00D55ABF"/>
    <w:rsid w:val="00D55D3E"/>
    <w:rsid w:val="00D61CFD"/>
    <w:rsid w:val="00D659DE"/>
    <w:rsid w:val="00D66A18"/>
    <w:rsid w:val="00D67FD6"/>
    <w:rsid w:val="00D77B54"/>
    <w:rsid w:val="00D82269"/>
    <w:rsid w:val="00D84717"/>
    <w:rsid w:val="00D94401"/>
    <w:rsid w:val="00D9573B"/>
    <w:rsid w:val="00D96B72"/>
    <w:rsid w:val="00DA141E"/>
    <w:rsid w:val="00DA3A27"/>
    <w:rsid w:val="00DA51AE"/>
    <w:rsid w:val="00DA6AA1"/>
    <w:rsid w:val="00DC4085"/>
    <w:rsid w:val="00DD4379"/>
    <w:rsid w:val="00DD4574"/>
    <w:rsid w:val="00DE097A"/>
    <w:rsid w:val="00DE1696"/>
    <w:rsid w:val="00DE1D92"/>
    <w:rsid w:val="00DE3478"/>
    <w:rsid w:val="00E0132D"/>
    <w:rsid w:val="00E017AB"/>
    <w:rsid w:val="00E05D25"/>
    <w:rsid w:val="00E068B6"/>
    <w:rsid w:val="00E10AE1"/>
    <w:rsid w:val="00E11876"/>
    <w:rsid w:val="00E12A6E"/>
    <w:rsid w:val="00E16907"/>
    <w:rsid w:val="00E3123F"/>
    <w:rsid w:val="00E37868"/>
    <w:rsid w:val="00E412F3"/>
    <w:rsid w:val="00E4634E"/>
    <w:rsid w:val="00E513A2"/>
    <w:rsid w:val="00E5213D"/>
    <w:rsid w:val="00E72495"/>
    <w:rsid w:val="00E758CD"/>
    <w:rsid w:val="00E9645B"/>
    <w:rsid w:val="00E96EE8"/>
    <w:rsid w:val="00EA64CA"/>
    <w:rsid w:val="00EA7106"/>
    <w:rsid w:val="00EA7458"/>
    <w:rsid w:val="00EB3DDF"/>
    <w:rsid w:val="00ED2A4F"/>
    <w:rsid w:val="00ED2B06"/>
    <w:rsid w:val="00EE3659"/>
    <w:rsid w:val="00EE75FA"/>
    <w:rsid w:val="00EF33DC"/>
    <w:rsid w:val="00F00A5B"/>
    <w:rsid w:val="00F135F6"/>
    <w:rsid w:val="00F21637"/>
    <w:rsid w:val="00F218A8"/>
    <w:rsid w:val="00F43908"/>
    <w:rsid w:val="00F52A57"/>
    <w:rsid w:val="00F53D60"/>
    <w:rsid w:val="00F54488"/>
    <w:rsid w:val="00F60399"/>
    <w:rsid w:val="00F7700B"/>
    <w:rsid w:val="00F82F47"/>
    <w:rsid w:val="00FA006C"/>
    <w:rsid w:val="00FB3477"/>
    <w:rsid w:val="00FB686E"/>
    <w:rsid w:val="00FC0097"/>
    <w:rsid w:val="00FC5F44"/>
    <w:rsid w:val="00FD42F1"/>
    <w:rsid w:val="00FD6112"/>
    <w:rsid w:val="00FE4570"/>
    <w:rsid w:val="00FF4698"/>
    <w:rsid w:val="00FF4764"/>
    <w:rsid w:val="00FF5119"/>
    <w:rsid w:val="00FF636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806FCE"/>
  <w15:docId w15:val="{B1F3EF57-6645-4005-A4C4-FDFD29F1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95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5F5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C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ЗДЕЛ"/>
    <w:basedOn w:val="a"/>
    <w:qFormat/>
    <w:rsid w:val="00D55ABF"/>
    <w:pPr>
      <w:spacing w:line="240" w:lineRule="auto"/>
      <w:ind w:right="-259"/>
      <w:jc w:val="center"/>
    </w:pPr>
    <w:rPr>
      <w:b/>
      <w:caps/>
      <w:szCs w:val="24"/>
    </w:rPr>
  </w:style>
  <w:style w:type="paragraph" w:customStyle="1" w:styleId="11">
    <w:name w:val="Заголовок1"/>
    <w:basedOn w:val="a"/>
    <w:qFormat/>
    <w:rsid w:val="00175E5D"/>
    <w:pPr>
      <w:spacing w:line="240" w:lineRule="auto"/>
      <w:jc w:val="center"/>
    </w:pPr>
    <w:rPr>
      <w:b/>
      <w:szCs w:val="24"/>
    </w:rPr>
  </w:style>
  <w:style w:type="paragraph" w:customStyle="1" w:styleId="Default">
    <w:name w:val="Default"/>
    <w:rsid w:val="000E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12"/>
    <w:uiPriority w:val="99"/>
    <w:qFormat/>
    <w:rsid w:val="000E61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body">
    <w:name w:val="Text body"/>
    <w:basedOn w:val="a"/>
    <w:rsid w:val="000E61F8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Cs w:val="24"/>
      <w:lang w:eastAsia="zh-CN" w:bidi="hi-IN"/>
    </w:rPr>
  </w:style>
  <w:style w:type="character" w:customStyle="1" w:styleId="12">
    <w:name w:val="Обычный (веб) Знак1"/>
    <w:link w:val="a5"/>
    <w:uiPriority w:val="99"/>
    <w:locked/>
    <w:rsid w:val="000E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70C95"/>
    <w:pPr>
      <w:ind w:left="720"/>
    </w:pPr>
    <w:rPr>
      <w:rFonts w:eastAsia="Times New Roman" w:cs="Calibri"/>
    </w:rPr>
  </w:style>
  <w:style w:type="paragraph" w:styleId="a7">
    <w:name w:val="Body Text"/>
    <w:basedOn w:val="a"/>
    <w:link w:val="a8"/>
    <w:uiPriority w:val="99"/>
    <w:unhideWhenUsed/>
    <w:rsid w:val="00970C95"/>
  </w:style>
  <w:style w:type="character" w:customStyle="1" w:styleId="a8">
    <w:name w:val="Основной текст Знак"/>
    <w:basedOn w:val="a0"/>
    <w:link w:val="a7"/>
    <w:uiPriority w:val="99"/>
    <w:rsid w:val="00970C9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CharacterStyle2">
    <w:name w:val="Character Style 2"/>
    <w:uiPriority w:val="99"/>
    <w:rsid w:val="004477A3"/>
  </w:style>
  <w:style w:type="paragraph" w:customStyle="1" w:styleId="a9">
    <w:name w:val="ПОДзаголовок"/>
    <w:basedOn w:val="11"/>
    <w:qFormat/>
    <w:rsid w:val="00FF6369"/>
    <w:pPr>
      <w:spacing w:line="360" w:lineRule="auto"/>
      <w:contextualSpacing w:val="0"/>
      <w:jc w:val="left"/>
    </w:pPr>
    <w:rPr>
      <w:rFonts w:eastAsiaTheme="minorHAnsi" w:cstheme="minorBidi"/>
      <w:color w:val="auto"/>
      <w:kern w:val="2"/>
      <w:sz w:val="28"/>
      <w:szCs w:val="28"/>
    </w:rPr>
  </w:style>
  <w:style w:type="character" w:customStyle="1" w:styleId="aa">
    <w:name w:val="Основной текст + Полужирный"/>
    <w:basedOn w:val="a0"/>
    <w:rsid w:val="00FF63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E513A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599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599D"/>
    <w:rPr>
      <w:rFonts w:ascii="Times New Roman" w:eastAsia="Calibri" w:hAnsi="Times New Roman" w:cs="Times New Roman"/>
      <w:color w:val="000000" w:themeColor="text1"/>
      <w:sz w:val="24"/>
    </w:rPr>
  </w:style>
  <w:style w:type="paragraph" w:styleId="ae">
    <w:name w:val="footer"/>
    <w:basedOn w:val="a"/>
    <w:link w:val="af"/>
    <w:uiPriority w:val="99"/>
    <w:unhideWhenUsed/>
    <w:rsid w:val="0036599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599D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5F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5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5F51BD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51BD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659DE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659DE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659DE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D659D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659DE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659D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659DE"/>
    <w:pPr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659D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8A2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2454"/>
    <w:rPr>
      <w:rFonts w:ascii="Tahoma" w:eastAsia="Calibri" w:hAnsi="Tahoma" w:cs="Tahoma"/>
      <w:color w:val="000000" w:themeColor="text1"/>
      <w:sz w:val="16"/>
      <w:szCs w:val="16"/>
    </w:rPr>
  </w:style>
  <w:style w:type="character" w:customStyle="1" w:styleId="extended-textfull">
    <w:name w:val="extended-text__full"/>
    <w:basedOn w:val="a0"/>
    <w:rsid w:val="00B746AE"/>
  </w:style>
  <w:style w:type="character" w:customStyle="1" w:styleId="14">
    <w:name w:val="Неразрешенное упоминание1"/>
    <w:basedOn w:val="a0"/>
    <w:uiPriority w:val="99"/>
    <w:semiHidden/>
    <w:unhideWhenUsed/>
    <w:rsid w:val="001D559E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65110D"/>
    <w:rPr>
      <w:rFonts w:ascii="Corbel" w:hAnsi="Corbel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markedcontent">
    <w:name w:val="markedcontent"/>
    <w:basedOn w:val="a0"/>
    <w:rsid w:val="003C1BC7"/>
  </w:style>
  <w:style w:type="character" w:customStyle="1" w:styleId="fontstyle21">
    <w:name w:val="fontstyle21"/>
    <w:basedOn w:val="a0"/>
    <w:rsid w:val="00BE10D7"/>
    <w:rPr>
      <w:rFonts w:ascii="TextbookNew-Regular" w:hAnsi="TextbookNew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E10D7"/>
    <w:rPr>
      <w:rFonts w:ascii="TextbookNew-Italic" w:hAnsi="TextbookNew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855C9A"/>
    <w:rPr>
      <w:rFonts w:ascii="TextbookNew-Bold" w:hAnsi="TextbookNew-Bold" w:hint="default"/>
      <w:b/>
      <w:bCs/>
      <w:i w:val="0"/>
      <w:iCs w:val="0"/>
      <w:color w:val="000000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816AAD"/>
    <w:pPr>
      <w:spacing w:line="240" w:lineRule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816A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TOC Heading"/>
    <w:basedOn w:val="1"/>
    <w:next w:val="a"/>
    <w:uiPriority w:val="39"/>
    <w:unhideWhenUsed/>
    <w:qFormat/>
    <w:rsid w:val="00816AAD"/>
    <w:pPr>
      <w:spacing w:before="240" w:line="259" w:lineRule="auto"/>
      <w:ind w:firstLine="0"/>
      <w:contextualSpacing w:val="0"/>
      <w:jc w:val="left"/>
      <w:outlineLvl w:val="9"/>
    </w:pPr>
    <w:rPr>
      <w:b w:val="0"/>
      <w:bCs w:val="0"/>
      <w:sz w:val="32"/>
      <w:szCs w:val="32"/>
      <w:lang w:eastAsia="ru-RU"/>
    </w:rPr>
  </w:style>
  <w:style w:type="character" w:customStyle="1" w:styleId="m7eme">
    <w:name w:val="m7eme"/>
    <w:basedOn w:val="a0"/>
    <w:rsid w:val="00E9645B"/>
  </w:style>
  <w:style w:type="character" w:customStyle="1" w:styleId="vnumgf">
    <w:name w:val="vnumgf"/>
    <w:basedOn w:val="a0"/>
    <w:rsid w:val="00E9645B"/>
  </w:style>
  <w:style w:type="character" w:customStyle="1" w:styleId="adtyne">
    <w:name w:val="adtyne"/>
    <w:basedOn w:val="a0"/>
    <w:rsid w:val="00E9645B"/>
  </w:style>
  <w:style w:type="character" w:customStyle="1" w:styleId="qtext">
    <w:name w:val="qtext"/>
    <w:basedOn w:val="a0"/>
    <w:rsid w:val="00D51446"/>
  </w:style>
  <w:style w:type="character" w:customStyle="1" w:styleId="UnresolvedMention">
    <w:name w:val="Unresolved Mention"/>
    <w:basedOn w:val="a0"/>
    <w:uiPriority w:val="99"/>
    <w:semiHidden/>
    <w:unhideWhenUsed/>
    <w:rsid w:val="002F01DE"/>
    <w:rPr>
      <w:color w:val="605E5C"/>
      <w:shd w:val="clear" w:color="auto" w:fill="E1DFDD"/>
    </w:rPr>
  </w:style>
  <w:style w:type="character" w:customStyle="1" w:styleId="60">
    <w:name w:val="Заголовок 6 Знак"/>
    <w:basedOn w:val="a0"/>
    <w:link w:val="6"/>
    <w:uiPriority w:val="9"/>
    <w:rsid w:val="005A5CB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Web">
    <w:name w:val="Обычный (Web)"/>
    <w:basedOn w:val="a"/>
    <w:next w:val="a5"/>
    <w:link w:val="af5"/>
    <w:rsid w:val="005A5CB4"/>
    <w:pPr>
      <w:suppressAutoHyphens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szCs w:val="24"/>
      <w:lang w:eastAsia="ar-SA"/>
    </w:rPr>
  </w:style>
  <w:style w:type="character" w:customStyle="1" w:styleId="af5">
    <w:name w:val="Обычный (веб) Знак"/>
    <w:aliases w:val="Обычный (Web) Знак"/>
    <w:link w:val="Web"/>
    <w:locked/>
    <w:rsid w:val="005A5CB4"/>
    <w:rPr>
      <w:sz w:val="24"/>
      <w:szCs w:val="24"/>
      <w:lang w:eastAsia="ar-SA"/>
    </w:rPr>
  </w:style>
  <w:style w:type="paragraph" w:customStyle="1" w:styleId="15">
    <w:name w:val="Абзац списка1"/>
    <w:basedOn w:val="a"/>
    <w:rsid w:val="005A5CB4"/>
    <w:pPr>
      <w:suppressAutoHyphens/>
      <w:spacing w:line="240" w:lineRule="auto"/>
      <w:ind w:left="720" w:firstLine="0"/>
      <w:contextualSpacing w:val="0"/>
      <w:jc w:val="left"/>
    </w:pPr>
    <w:rPr>
      <w:rFonts w:eastAsia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-cub-satka.ru/program/%d0%be%d1%81%d0%bd%d0%be%d0%b2%d1%8b-%d0%b0%d0%bb%d0%b3%d0%be%d1%80%d0%b8%d1%82%d0%bc%d0%b8%d0%ba%d0%b8-%d0%b8-%d0%bb%d0%be%d0%b3%d0%b8%d0%ba%d0%b8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83B2-8B87-45A1-8E92-8BBF5028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21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Ketars</dc:creator>
  <cp:lastModifiedBy>Cube-admin</cp:lastModifiedBy>
  <cp:revision>62</cp:revision>
  <cp:lastPrinted>2020-08-11T11:05:00Z</cp:lastPrinted>
  <dcterms:created xsi:type="dcterms:W3CDTF">2022-08-24T17:20:00Z</dcterms:created>
  <dcterms:modified xsi:type="dcterms:W3CDTF">2022-10-06T07:42:00Z</dcterms:modified>
</cp:coreProperties>
</file>