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7AE70E94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F6D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Программирование на 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Python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3AAD599C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AC27E4">
        <w:rPr>
          <w:rFonts w:ascii="Times New Roman" w:eastAsia="Calibri" w:hAnsi="Times New Roman" w:cs="Times New Roman"/>
          <w:sz w:val="24"/>
          <w:szCs w:val="24"/>
        </w:rPr>
        <w:t>Лычковский Константин Геннадьевич</w:t>
      </w:r>
    </w:p>
    <w:p w14:paraId="7BB7E4B5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58CDE738" w14:textId="77777777" w:rsidR="00A915B7" w:rsidRPr="00D81669" w:rsidRDefault="00A915B7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Введение. Знакомство со средой АИ. Создание первого проекта.</w:t>
      </w:r>
    </w:p>
    <w:p w14:paraId="6E2C25BC" w14:textId="77777777" w:rsidR="00A915B7" w:rsidRPr="00D81669" w:rsidRDefault="00A915B7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Ознакомительный.</w:t>
      </w:r>
    </w:p>
    <w:p w14:paraId="2EB087B2" w14:textId="77777777" w:rsidR="00A915B7" w:rsidRPr="00D81669" w:rsidRDefault="00A915B7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Базовый.</w:t>
      </w:r>
    </w:p>
    <w:p w14:paraId="45528ECE" w14:textId="77777777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B3D5832" w14:textId="77777777" w:rsidR="00A915B7" w:rsidRPr="00D8166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D81669">
        <w:rPr>
          <w:rFonts w:ascii="Times New Roman" w:eastAsia="Calibri" w:hAnsi="Times New Roman" w:cs="Times New Roman"/>
          <w:sz w:val="24"/>
          <w:szCs w:val="24"/>
        </w:rPr>
        <w:t>формирование технической грамотности средствами приобщения обучающихся к разработке программ .</w:t>
      </w:r>
    </w:p>
    <w:p w14:paraId="4B6D241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50E93D2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0B49B6BC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обучающие</w:t>
      </w:r>
    </w:p>
    <w:p w14:paraId="25F3FCCD" w14:textId="77777777" w:rsidR="00A915B7" w:rsidRPr="00D81669" w:rsidRDefault="00A915B7" w:rsidP="00A915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669">
        <w:rPr>
          <w:rFonts w:ascii="Times New Roman" w:eastAsia="Calibri" w:hAnsi="Times New Roman" w:cs="Times New Roman"/>
          <w:sz w:val="24"/>
          <w:szCs w:val="24"/>
        </w:rPr>
        <w:t xml:space="preserve">расширение знаний о современных и популярных платформах; </w:t>
      </w:r>
    </w:p>
    <w:p w14:paraId="1C360849" w14:textId="77777777" w:rsidR="00A915B7" w:rsidRPr="00D81669" w:rsidRDefault="00A915B7" w:rsidP="00A915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669">
        <w:rPr>
          <w:rFonts w:ascii="Times New Roman" w:eastAsia="Calibri" w:hAnsi="Times New Roman" w:cs="Times New Roman"/>
          <w:sz w:val="24"/>
          <w:szCs w:val="24"/>
        </w:rPr>
        <w:t xml:space="preserve">обучение языку программирования; </w:t>
      </w:r>
    </w:p>
    <w:p w14:paraId="5FE89AC1" w14:textId="77777777" w:rsidR="00A915B7" w:rsidRPr="00D81669" w:rsidRDefault="00A915B7" w:rsidP="00A915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1669">
        <w:rPr>
          <w:rFonts w:ascii="Times New Roman" w:eastAsia="Calibri" w:hAnsi="Times New Roman" w:cs="Times New Roman"/>
          <w:sz w:val="24"/>
          <w:szCs w:val="24"/>
        </w:rPr>
        <w:t>обучение программированию технических устройств.</w:t>
      </w:r>
    </w:p>
    <w:p w14:paraId="7985CDD4" w14:textId="77777777" w:rsidR="00A915B7" w:rsidRDefault="00A915B7" w:rsidP="00A915B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1D36378D" w14:textId="77777777" w:rsidR="00A915B7" w:rsidRPr="00D81669" w:rsidRDefault="00A915B7" w:rsidP="00A915B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D81669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развивающие</w:t>
      </w:r>
    </w:p>
    <w:p w14:paraId="43FDE7AD" w14:textId="77777777" w:rsidR="00A915B7" w:rsidRPr="00D81669" w:rsidRDefault="00A915B7" w:rsidP="00A915B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формирование алгоритмического мышления, навыков работы с информацией; </w:t>
      </w:r>
    </w:p>
    <w:p w14:paraId="7EADAE50" w14:textId="77777777" w:rsidR="00A915B7" w:rsidRDefault="00A915B7" w:rsidP="00A915B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формирование умения самостоятельно решать поставленную задачу,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 </w:t>
      </w:r>
    </w:p>
    <w:p w14:paraId="6805246D" w14:textId="77777777" w:rsidR="00A915B7" w:rsidRPr="00D81669" w:rsidRDefault="00A915B7" w:rsidP="00A915B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>развитие логического и технического мышления обучающихся.</w:t>
      </w:r>
    </w:p>
    <w:p w14:paraId="2853630F" w14:textId="77777777" w:rsidR="00A915B7" w:rsidRDefault="00A915B7" w:rsidP="00A915B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220BFAC9" w14:textId="77777777" w:rsidR="00A915B7" w:rsidRPr="00FA0968" w:rsidRDefault="00A915B7" w:rsidP="00A915B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FA096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воспитательные</w:t>
      </w:r>
    </w:p>
    <w:p w14:paraId="40A0BDAC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формирование активной жизненной позиции, гражданско-патриотической ответственности; </w:t>
      </w:r>
    </w:p>
    <w:p w14:paraId="7199425A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воспитание этики групповой работы, отношений делового сотрудничества, взаимоуважения, развитие основ коммуникативных отношений внутри проектных групп и в коллективе в целом; </w:t>
      </w:r>
    </w:p>
    <w:p w14:paraId="1F9372DB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создание условий для развития устойчивой потребности в самообразовании; </w:t>
      </w:r>
    </w:p>
    <w:p w14:paraId="76A9EE48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воспитание упорства в достижении результата целеустремлённости, организованности; пропаганда здорового образа жизни; </w:t>
      </w:r>
    </w:p>
    <w:p w14:paraId="70273F3B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>формирование, ответственного отношения к труду, толерантности и уважительного отношения к окружающим.</w:t>
      </w:r>
    </w:p>
    <w:p w14:paraId="2CB1BD09" w14:textId="77777777" w:rsidR="00A915B7" w:rsidRDefault="00A915B7" w:rsidP="00A915B7">
      <w:pPr>
        <w:pStyle w:val="a3"/>
        <w:widowControl w:val="0"/>
        <w:tabs>
          <w:tab w:val="left" w:pos="1799"/>
        </w:tabs>
        <w:autoSpaceDE w:val="0"/>
        <w:autoSpaceDN w:val="0"/>
        <w:spacing w:after="0" w:line="240" w:lineRule="auto"/>
        <w:ind w:left="714" w:right="5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9ADCCD3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5B978A3A" w14:textId="77777777" w:rsidR="00A915B7" w:rsidRPr="00D81669" w:rsidRDefault="00A915B7" w:rsidP="00A915B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877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81669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программы «Мобильная разработка» ведется в двух модулях «Водный» и «Базовый».</w:t>
      </w:r>
    </w:p>
    <w:p w14:paraId="5F9EA929" w14:textId="77777777" w:rsidR="00A915B7" w:rsidRPr="00D81669" w:rsidRDefault="00A915B7" w:rsidP="00A915B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  <w:szCs w:val="24"/>
        </w:rPr>
        <w:t>Модуль «Вводный» предполагает изучение основ алгоритмизации, основ объектно-ориентированного и событийного программирования, основных компонентов приложения.</w:t>
      </w:r>
    </w:p>
    <w:p w14:paraId="64CC7EC8" w14:textId="77777777" w:rsidR="00A915B7" w:rsidRPr="00D81669" w:rsidRDefault="00A915B7" w:rsidP="00A915B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модуле «Базовый» научат работать с информацией и медиа-средствами, познакомят с возможностями визуального программирования приложений для мобильных устройств. Во время работы над проектами по созданию собственного приложения обучающиеся будут изучать основы организации проектной деятельности (индивидуальной и групповой)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</w:p>
    <w:p w14:paraId="1428A649" w14:textId="77777777" w:rsidR="00A915B7" w:rsidRPr="00D81669" w:rsidRDefault="00A915B7" w:rsidP="00A915B7">
      <w:pPr>
        <w:spacing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Ожидаемые результаты: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87518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D81669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Программы «Мобильная разработка» обучающиеся научаться:</w:t>
      </w:r>
    </w:p>
    <w:p w14:paraId="767FFA02" w14:textId="77777777" w:rsidR="00A915B7" w:rsidRPr="00D81669" w:rsidRDefault="00A915B7" w:rsidP="00A915B7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outlineLvl w:val="2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D81669">
        <w:rPr>
          <w:rFonts w:ascii="Times New Roman" w:eastAsia="Times New Roman" w:hAnsi="Times New Roman" w:cs="Calibri"/>
          <w:color w:val="000000"/>
          <w:sz w:val="24"/>
          <w:szCs w:val="24"/>
        </w:rPr>
        <w:t>Создавать нативные приложения:</w:t>
      </w:r>
    </w:p>
    <w:p w14:paraId="26A72779" w14:textId="77777777" w:rsidR="00A915B7" w:rsidRPr="00D81669" w:rsidRDefault="00A915B7" w:rsidP="00A915B7">
      <w:pPr>
        <w:pStyle w:val="a3"/>
        <w:suppressAutoHyphens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-изучат популярные языки программирования и смогут применять их на практике. </w:t>
      </w:r>
    </w:p>
    <w:p w14:paraId="75A21376" w14:textId="77777777" w:rsidR="00A915B7" w:rsidRPr="00D81669" w:rsidRDefault="00A915B7" w:rsidP="00A915B7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D81669">
        <w:rPr>
          <w:rFonts w:ascii="Times New Roman" w:eastAsia="Times New Roman" w:hAnsi="Times New Roman" w:cs="Calibri"/>
          <w:color w:val="000000"/>
          <w:sz w:val="24"/>
          <w:szCs w:val="24"/>
        </w:rPr>
        <w:t>Писать чистый работоспособный код:</w:t>
      </w:r>
    </w:p>
    <w:p w14:paraId="65D19325" w14:textId="77777777" w:rsidR="00A915B7" w:rsidRPr="00D81669" w:rsidRDefault="00A915B7" w:rsidP="00A915B7">
      <w:pPr>
        <w:pStyle w:val="a3"/>
        <w:suppressAutoHyphens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  <w:szCs w:val="24"/>
        </w:rPr>
        <w:t>- проводить тесты, устранять баги, оформлять техническую документацию.</w:t>
      </w:r>
    </w:p>
    <w:p w14:paraId="3406E741" w14:textId="77777777" w:rsidR="00A915B7" w:rsidRPr="00D81669" w:rsidRDefault="00A915B7" w:rsidP="00A915B7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D81669">
        <w:rPr>
          <w:rFonts w:ascii="Times New Roman" w:eastAsia="Times New Roman" w:hAnsi="Times New Roman" w:cs="Calibri"/>
          <w:color w:val="000000"/>
          <w:sz w:val="24"/>
          <w:szCs w:val="24"/>
        </w:rPr>
        <w:t>Пользоваться инструментами разработчика.</w:t>
      </w:r>
    </w:p>
    <w:p w14:paraId="07E28946" w14:textId="77777777" w:rsidR="00A915B7" w:rsidRPr="00D81669" w:rsidRDefault="00A915B7" w:rsidP="00A915B7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D81669">
        <w:rPr>
          <w:rFonts w:ascii="Times New Roman" w:eastAsia="Times New Roman" w:hAnsi="Times New Roman" w:cs="Calibri"/>
          <w:color w:val="000000"/>
          <w:sz w:val="24"/>
          <w:szCs w:val="24"/>
        </w:rPr>
        <w:t>Настраивать клиент-серверную часть.</w:t>
      </w:r>
    </w:p>
    <w:p w14:paraId="18B9020C" w14:textId="77777777" w:rsidR="00A915B7" w:rsidRPr="00D81669" w:rsidRDefault="00A915B7" w:rsidP="00A915B7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D81669">
        <w:rPr>
          <w:rFonts w:ascii="Times New Roman" w:eastAsia="Times New Roman" w:hAnsi="Times New Roman" w:cs="Calibri"/>
          <w:color w:val="000000"/>
          <w:sz w:val="24"/>
          <w:szCs w:val="24"/>
        </w:rPr>
        <w:t>Работать в команде и даже руководить командой самостоятельно.</w:t>
      </w:r>
    </w:p>
    <w:p w14:paraId="0C904201" w14:textId="77777777" w:rsidR="00A915B7" w:rsidRPr="00D81669" w:rsidRDefault="00A915B7" w:rsidP="00A915B7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D81669">
        <w:rPr>
          <w:rFonts w:ascii="Times New Roman" w:eastAsia="Times New Roman" w:hAnsi="Times New Roman" w:cs="Calibri"/>
          <w:color w:val="000000"/>
          <w:sz w:val="24"/>
          <w:szCs w:val="24"/>
        </w:rPr>
        <w:t>Выступать на конкурсах и конференциях.</w:t>
      </w:r>
    </w:p>
    <w:p w14:paraId="1540EA52" w14:textId="77777777" w:rsidR="00A915B7" w:rsidRPr="00D81669" w:rsidRDefault="00A915B7" w:rsidP="00A915B7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D81669">
        <w:rPr>
          <w:rFonts w:ascii="Times New Roman" w:eastAsia="Times New Roman" w:hAnsi="Times New Roman" w:cs="Calibri"/>
          <w:color w:val="000000"/>
          <w:sz w:val="24"/>
          <w:szCs w:val="24"/>
        </w:rPr>
        <w:t>Ориентироваться в информационном пространстве.</w:t>
      </w:r>
    </w:p>
    <w:p w14:paraId="766A09FA" w14:textId="77777777" w:rsidR="00A915B7" w:rsidRPr="00E142CF" w:rsidRDefault="00A915B7" w:rsidP="00A915B7">
      <w:pPr>
        <w:spacing w:line="240" w:lineRule="auto"/>
        <w:jc w:val="both"/>
        <w:outlineLvl w:val="2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  <w:szCs w:val="24"/>
        </w:rPr>
        <w:t>Интересоваться профессиями, связанным с программированием.</w:t>
      </w:r>
    </w:p>
    <w:p w14:paraId="5D0DB2E1" w14:textId="77777777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719453B4" w14:textId="77777777" w:rsidR="00A915B7" w:rsidRDefault="00A915B7" w:rsidP="00A915B7"/>
    <w:p w14:paraId="62987EED" w14:textId="77777777" w:rsidR="004A2AE3" w:rsidRDefault="004A2AE3"/>
    <w:sectPr w:rsidR="004A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4A2AE3"/>
    <w:rsid w:val="008F6DE6"/>
    <w:rsid w:val="009D7E3D"/>
    <w:rsid w:val="00A915B7"/>
    <w:rsid w:val="00A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4</cp:revision>
  <dcterms:created xsi:type="dcterms:W3CDTF">2022-09-07T08:50:00Z</dcterms:created>
  <dcterms:modified xsi:type="dcterms:W3CDTF">2022-09-07T09:07:00Z</dcterms:modified>
</cp:coreProperties>
</file>